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F91" w:rsidRPr="008D1921" w:rsidRDefault="00557F91" w:rsidP="008D1921">
      <w:pPr>
        <w:tabs>
          <w:tab w:val="left" w:pos="296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8910"/>
        <w:gridCol w:w="25"/>
      </w:tblGrid>
      <w:tr w:rsidR="00557F91" w:rsidRPr="00852EB1">
        <w:trPr>
          <w:trHeight w:val="275"/>
        </w:trPr>
        <w:tc>
          <w:tcPr>
            <w:tcW w:w="10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557F91" w:rsidRPr="00852EB1" w:rsidRDefault="00557F91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52EB1">
              <w:rPr>
                <w:b/>
                <w:sz w:val="28"/>
                <w:szCs w:val="28"/>
              </w:rPr>
              <w:t>NBT Task 1</w:t>
            </w: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557F91" w:rsidRPr="00852EB1" w:rsidRDefault="00557F91">
            <w:pPr>
              <w:snapToGrid w:val="0"/>
            </w:pP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EE41BA" w:rsidRDefault="00557F91">
            <w:pPr>
              <w:snapToGrid w:val="0"/>
              <w:rPr>
                <w:b/>
              </w:rPr>
            </w:pPr>
            <w:r w:rsidRPr="00EE41BA">
              <w:rPr>
                <w:b/>
              </w:rPr>
              <w:t>Domain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t>Number and Operations in Base Ten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EE41BA" w:rsidRDefault="00557F91">
            <w:pPr>
              <w:snapToGrid w:val="0"/>
              <w:rPr>
                <w:b/>
              </w:rPr>
            </w:pPr>
            <w:r w:rsidRPr="00EE41BA">
              <w:rPr>
                <w:b/>
              </w:rPr>
              <w:t>Cluster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t>Extend the counting sequence.</w:t>
            </w:r>
          </w:p>
          <w:p w:rsidR="00557F91" w:rsidRPr="00030EDE" w:rsidRDefault="00557F91">
            <w:pPr>
              <w:snapToGrid w:val="0"/>
            </w:pPr>
            <w:r w:rsidRPr="00030EDE">
              <w:t>Understand place value.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EE41BA" w:rsidRDefault="00557F91">
            <w:pPr>
              <w:snapToGrid w:val="0"/>
              <w:rPr>
                <w:b/>
              </w:rPr>
            </w:pPr>
            <w:r w:rsidRPr="00EE41BA">
              <w:rPr>
                <w:b/>
              </w:rPr>
              <w:t>Standard(s)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EE41BA" w:rsidRDefault="00557F91">
            <w:pPr>
              <w:snapToGrid w:val="0"/>
              <w:rPr>
                <w:rFonts w:eastAsia="Helvetica"/>
              </w:rPr>
            </w:pPr>
            <w:r w:rsidRPr="00EE41BA">
              <w:rPr>
                <w:b/>
              </w:rPr>
              <w:t>1.NBT.1</w:t>
            </w:r>
            <w:r w:rsidRPr="00EE41BA">
              <w:t xml:space="preserve"> </w:t>
            </w:r>
            <w:r w:rsidRPr="00EE41BA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557F91" w:rsidRPr="00030EDE" w:rsidRDefault="00557F91">
            <w:pPr>
              <w:snapToGrid w:val="0"/>
              <w:rPr>
                <w:rFonts w:eastAsia="Helvetica"/>
                <w:color w:val="343434"/>
              </w:rPr>
            </w:pPr>
            <w:r w:rsidRPr="00EE41BA">
              <w:rPr>
                <w:rFonts w:eastAsia="Helvetica"/>
                <w:b/>
              </w:rPr>
              <w:t>1.NBT.2</w:t>
            </w:r>
            <w:r w:rsidRPr="00EE41BA">
              <w:rPr>
                <w:rFonts w:eastAsia="Helvetica"/>
              </w:rPr>
              <w:t xml:space="preserve"> Understand that the two digits of a two-digit number represent amounts of tens and ones.</w:t>
            </w:r>
            <w:r w:rsidRPr="00030EDE">
              <w:rPr>
                <w:rFonts w:eastAsia="Helvetica"/>
                <w:color w:val="343434"/>
              </w:rPr>
              <w:t xml:space="preserve"> 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EE41BA" w:rsidRDefault="00557F91">
            <w:pPr>
              <w:snapToGrid w:val="0"/>
              <w:rPr>
                <w:b/>
              </w:rPr>
            </w:pPr>
            <w:r w:rsidRPr="00EE41BA">
              <w:rPr>
                <w:b/>
              </w:rPr>
              <w:t>Materials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 w:rsidP="008F7D69">
            <w:pPr>
              <w:snapToGrid w:val="0"/>
            </w:pPr>
            <w:r w:rsidRPr="00030EDE">
              <w:t>19 cubes or counters, blank paper, pencil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557F91" w:rsidRPr="00EE41BA" w:rsidRDefault="00557F91">
            <w:pPr>
              <w:snapToGrid w:val="0"/>
              <w:rPr>
                <w:b/>
              </w:rPr>
            </w:pPr>
            <w:r w:rsidRPr="00EE41BA">
              <w:rPr>
                <w:b/>
              </w:rPr>
              <w:t>Task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7F91" w:rsidRPr="00030EDE" w:rsidRDefault="00557F91" w:rsidP="008F7D69">
            <w:pPr>
              <w:snapToGrid w:val="0"/>
            </w:pPr>
            <w:r w:rsidRPr="00030EDE">
              <w:t xml:space="preserve">Place 19 cubes on the table in a scattered arrangement.  Say:  </w:t>
            </w:r>
            <w:r w:rsidRPr="00030EDE">
              <w:rPr>
                <w:i/>
              </w:rPr>
              <w:t>I have a pile cubes.  How many do you think there are?  Count and see.</w:t>
            </w:r>
          </w:p>
          <w:p w:rsidR="00557F91" w:rsidRPr="00030EDE" w:rsidRDefault="00557F91" w:rsidP="008F7D69">
            <w:pPr>
              <w:snapToGrid w:val="0"/>
            </w:pPr>
            <w:r w:rsidRPr="00030EDE">
              <w:t>After the student counts, ask: “</w:t>
            </w:r>
            <w:r w:rsidRPr="00030EDE">
              <w:rPr>
                <w:i/>
              </w:rPr>
              <w:t>How many cubes are in the pile?</w:t>
            </w:r>
          </w:p>
          <w:p w:rsidR="00557F91" w:rsidRPr="00030EDE" w:rsidRDefault="00557F91" w:rsidP="008F7D69">
            <w:pPr>
              <w:snapToGrid w:val="0"/>
            </w:pPr>
            <w:r w:rsidRPr="00030EDE">
              <w:t xml:space="preserve">Say: </w:t>
            </w:r>
            <w:r w:rsidRPr="00030EDE">
              <w:rPr>
                <w:i/>
              </w:rPr>
              <w:t>Write that number on this piece of paper</w:t>
            </w:r>
            <w:r w:rsidRPr="00030EDE">
              <w:t>.</w:t>
            </w:r>
          </w:p>
          <w:p w:rsidR="00557F91" w:rsidRPr="00030EDE" w:rsidRDefault="00557F91" w:rsidP="008F7D69">
            <w:pPr>
              <w:snapToGrid w:val="0"/>
            </w:pPr>
            <w:r w:rsidRPr="00030EDE">
              <w:t xml:space="preserve">Then, circle the digit in the ones place (9).  Say: </w:t>
            </w:r>
            <w:r w:rsidRPr="00030EDE">
              <w:rPr>
                <w:i/>
              </w:rPr>
              <w:t>Show me with your cubes this amount.</w:t>
            </w:r>
          </w:p>
          <w:p w:rsidR="00557F91" w:rsidRPr="00030EDE" w:rsidRDefault="00557F91" w:rsidP="008F7D69">
            <w:pPr>
              <w:snapToGrid w:val="0"/>
            </w:pPr>
            <w:r w:rsidRPr="00030EDE">
              <w:t>After the student shows the cubes, point to the digit in the tens place (1) and say:  “</w:t>
            </w:r>
            <w:r w:rsidRPr="00030EDE">
              <w:rPr>
                <w:i/>
              </w:rPr>
              <w:t>Show me with your cubes this amount.</w:t>
            </w:r>
            <w:r w:rsidRPr="00030EDE">
              <w:t>”</w:t>
            </w:r>
          </w:p>
          <w:p w:rsidR="00557F91" w:rsidRPr="00030EDE" w:rsidRDefault="00557F91" w:rsidP="008F7D69">
            <w:pPr>
              <w:snapToGrid w:val="0"/>
              <w:rPr>
                <w:i/>
              </w:rPr>
            </w:pPr>
            <w:r w:rsidRPr="00030EDE">
              <w:t>If there are still cubes left over, point to the remaining cubes and ask: “</w:t>
            </w:r>
            <w:r w:rsidRPr="00030EDE">
              <w:rPr>
                <w:i/>
              </w:rPr>
              <w:t>Why do you think there are still cubes leftover?”</w:t>
            </w:r>
          </w:p>
        </w:tc>
      </w:tr>
    </w:tbl>
    <w:p w:rsidR="00557F91" w:rsidRPr="00030EDE" w:rsidRDefault="00557F91" w:rsidP="00557F91"/>
    <w:tbl>
      <w:tblPr>
        <w:tblW w:w="10905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5850"/>
        <w:gridCol w:w="3060"/>
        <w:gridCol w:w="67"/>
      </w:tblGrid>
      <w:tr w:rsidR="00557F91" w:rsidRPr="00030EDE">
        <w:trPr>
          <w:trHeight w:val="251"/>
        </w:trPr>
        <w:tc>
          <w:tcPr>
            <w:tcW w:w="10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557F91" w:rsidRPr="00030EDE" w:rsidRDefault="00557F91">
            <w:pPr>
              <w:snapToGrid w:val="0"/>
              <w:jc w:val="center"/>
              <w:rPr>
                <w:b/>
              </w:rPr>
            </w:pPr>
            <w:r w:rsidRPr="00030EDE">
              <w:rPr>
                <w:b/>
              </w:rPr>
              <w:t>Continuum of Understanding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  <w:rPr>
                <w:b/>
              </w:rPr>
            </w:pP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  <w:rPr>
                <w:b/>
              </w:rPr>
            </w:pPr>
            <w:r w:rsidRPr="00030EDE">
              <w:rPr>
                <w:b/>
              </w:rPr>
              <w:t>Developing Understanding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030EDE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030EDE">
              <w:t>Counts the collection of cubes incorrectly.</w:t>
            </w:r>
          </w:p>
          <w:p w:rsidR="00557F91" w:rsidRPr="00030EDE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030EDE">
              <w:t>Incorrectly shows the amount of cubes in the ones place.</w:t>
            </w:r>
          </w:p>
          <w:p w:rsidR="00557F91" w:rsidRPr="00030EDE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030EDE">
              <w:t>Incorrectly shows the amount of cubes in the tens place.</w:t>
            </w:r>
          </w:p>
          <w:p w:rsidR="00557F91" w:rsidRPr="00030EDE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030EDE">
              <w:t>Has cubes leftover after showing both amounts.</w:t>
            </w:r>
          </w:p>
          <w:p w:rsidR="00557F91" w:rsidRPr="00030EDE" w:rsidRDefault="00557F91" w:rsidP="008F7D69"/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4C509B" w:rsidRDefault="00557F91" w:rsidP="00557F91">
            <w:pPr>
              <w:numPr>
                <w:ilvl w:val="0"/>
                <w:numId w:val="5"/>
              </w:numPr>
              <w:suppressAutoHyphens/>
              <w:snapToGrid w:val="0"/>
              <w:ind w:left="360"/>
            </w:pPr>
            <w:r w:rsidRPr="004C509B">
              <w:t>Shows 9 cubes to represent the digit “9”.</w:t>
            </w:r>
          </w:p>
          <w:p w:rsidR="00557F91" w:rsidRPr="004C509B" w:rsidRDefault="00557F91" w:rsidP="008F7D69">
            <w:pPr>
              <w:snapToGrid w:val="0"/>
            </w:pPr>
          </w:p>
          <w:p w:rsidR="00557F91" w:rsidRDefault="00557F91" w:rsidP="00557F91">
            <w:pPr>
              <w:numPr>
                <w:ilvl w:val="0"/>
                <w:numId w:val="5"/>
              </w:numPr>
              <w:suppressAutoHyphens/>
              <w:snapToGrid w:val="0"/>
              <w:ind w:left="360"/>
            </w:pPr>
            <w:r w:rsidRPr="004C509B">
              <w:t>Shows 10 cubes to represent the digit “1”.</w:t>
            </w:r>
          </w:p>
          <w:p w:rsidR="00557F91" w:rsidRDefault="00557F91" w:rsidP="008F7D69">
            <w:pPr>
              <w:snapToGrid w:val="0"/>
            </w:pPr>
          </w:p>
          <w:p w:rsidR="00557F91" w:rsidRPr="00C65295" w:rsidRDefault="00557F91" w:rsidP="00557F91">
            <w:pPr>
              <w:numPr>
                <w:ilvl w:val="0"/>
                <w:numId w:val="5"/>
              </w:numPr>
              <w:suppressAutoHyphens/>
              <w:snapToGrid w:val="0"/>
              <w:ind w:left="360"/>
            </w:pPr>
            <w:r w:rsidRPr="004C509B">
              <w:t>Shows 1 cube to represent the digit “1”.</w:t>
            </w:r>
          </w:p>
          <w:p w:rsidR="00557F91" w:rsidRPr="00030EDE" w:rsidRDefault="00557F91" w:rsidP="008F7D69">
            <w:pPr>
              <w:snapToGrid w:val="0"/>
              <w:ind w:left="72"/>
            </w:pPr>
          </w:p>
          <w:p w:rsidR="00557F91" w:rsidRPr="00030EDE" w:rsidRDefault="00557F91" w:rsidP="008F7D69">
            <w:pPr>
              <w:snapToGrid w:val="0"/>
              <w:ind w:left="72"/>
            </w:pPr>
          </w:p>
          <w:p w:rsidR="00557F91" w:rsidRPr="00030EDE" w:rsidRDefault="00557F91" w:rsidP="008F7D69">
            <w:pPr>
              <w:snapToGrid w:val="0"/>
              <w:ind w:left="72"/>
            </w:pP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  <w:rPr>
                <w:b/>
              </w:rPr>
            </w:pPr>
            <w:r w:rsidRPr="00030EDE">
              <w:rPr>
                <w:b/>
              </w:rPr>
              <w:t>Complete Understanding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030EDE" w:rsidRDefault="00557F91" w:rsidP="00557F91">
            <w:pPr>
              <w:numPr>
                <w:ilvl w:val="0"/>
                <w:numId w:val="4"/>
              </w:numPr>
              <w:suppressAutoHyphens/>
            </w:pPr>
            <w:r w:rsidRPr="00030EDE">
              <w:t>Counts the collection of cubes correctly.</w:t>
            </w:r>
          </w:p>
          <w:p w:rsidR="00557F91" w:rsidRPr="00030EDE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030EDE">
              <w:t>Correctly shows the amount of cubes in the ones place.</w:t>
            </w:r>
          </w:p>
          <w:p w:rsidR="00557F91" w:rsidRPr="00030EDE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030EDE">
              <w:t>Correctly shows the amount of cubes in the tens place.</w:t>
            </w:r>
          </w:p>
          <w:p w:rsidR="00557F91" w:rsidRPr="00030EDE" w:rsidRDefault="00557F91" w:rsidP="008F7D69"/>
        </w:tc>
        <w:tc>
          <w:tcPr>
            <w:tcW w:w="30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 w:rsidP="008F7D69">
            <w:pPr>
              <w:snapToGrid w:val="0"/>
              <w:ind w:left="342"/>
            </w:pPr>
          </w:p>
        </w:tc>
      </w:tr>
    </w:tbl>
    <w:p w:rsidR="00557F91" w:rsidRPr="00030EDE" w:rsidRDefault="00557F91" w:rsidP="00557F91"/>
    <w:tbl>
      <w:tblPr>
        <w:tblW w:w="11123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33"/>
        <w:gridCol w:w="290"/>
      </w:tblGrid>
      <w:tr w:rsidR="00557F91" w:rsidRPr="00030EDE">
        <w:trPr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557F91" w:rsidRPr="00030EDE" w:rsidRDefault="00557F91">
            <w:pPr>
              <w:snapToGrid w:val="0"/>
              <w:jc w:val="center"/>
              <w:rPr>
                <w:b/>
              </w:rPr>
            </w:pPr>
            <w:r w:rsidRPr="00030EDE">
              <w:rPr>
                <w:b/>
              </w:rPr>
              <w:t>Standards for Mathematical Practice</w:t>
            </w:r>
          </w:p>
        </w:tc>
        <w:tc>
          <w:tcPr>
            <w:tcW w:w="290" w:type="dxa"/>
            <w:tcBorders>
              <w:lef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rPr>
                <w:b/>
                <w:bCs/>
              </w:rPr>
              <w:t>1.  Makes sense and perseveres in solving problems.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rPr>
                <w:b/>
                <w:bCs/>
              </w:rPr>
              <w:t>2.  Reasons abstractly and quantitatively.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t>3.  Constructs viable arguments and critiques the reasoning of others.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t>4.  Models with mathematics.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t>5.  Uses appropriate tools strategically.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rPr>
                <w:b/>
                <w:bCs/>
              </w:rPr>
              <w:t>6.  Attends to precision.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rPr>
                <w:b/>
                <w:bCs/>
              </w:rPr>
              <w:t>7.  Looks for and makes use of structure.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t>8.  Looks for and expresses regularity in repeated reasoning.</w:t>
            </w:r>
          </w:p>
        </w:tc>
      </w:tr>
    </w:tbl>
    <w:p w:rsidR="00981ECC" w:rsidRDefault="00981ECC" w:rsidP="00557F91">
      <w:pPr>
        <w:sectPr w:rsidR="00981ECC">
          <w:headerReference w:type="default" r:id="rId7"/>
          <w:pgSz w:w="12240" w:h="15840"/>
          <w:pgMar w:top="720" w:right="720" w:bottom="720" w:left="720" w:header="720" w:footer="720" w:gutter="0"/>
          <w:cols w:space="720"/>
        </w:sectPr>
      </w:pPr>
    </w:p>
    <w:p w:rsidR="00557F91" w:rsidRDefault="00557F91" w:rsidP="00557F91"/>
    <w:tbl>
      <w:tblPr>
        <w:tblW w:w="1092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8910"/>
        <w:gridCol w:w="90"/>
      </w:tblGrid>
      <w:tr w:rsidR="00557F91" w:rsidRPr="00852EB1">
        <w:trPr>
          <w:trHeight w:val="275"/>
        </w:trPr>
        <w:tc>
          <w:tcPr>
            <w:tcW w:w="10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557F91" w:rsidRPr="00353595" w:rsidRDefault="00557F91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353595">
              <w:rPr>
                <w:b/>
                <w:sz w:val="28"/>
                <w:szCs w:val="28"/>
              </w:rPr>
              <w:t>NBT Task 1b</w:t>
            </w:r>
          </w:p>
        </w:tc>
        <w:tc>
          <w:tcPr>
            <w:tcW w:w="90" w:type="dxa"/>
            <w:tcBorders>
              <w:left w:val="single" w:sz="4" w:space="0" w:color="000000"/>
            </w:tcBorders>
            <w:shd w:val="clear" w:color="auto" w:fill="auto"/>
          </w:tcPr>
          <w:p w:rsidR="00557F91" w:rsidRPr="00852EB1" w:rsidRDefault="00557F91">
            <w:pPr>
              <w:snapToGrid w:val="0"/>
            </w:pPr>
          </w:p>
        </w:tc>
      </w:tr>
      <w:tr w:rsidR="00557F91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Domain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t>Number and Operations in Base Ten</w:t>
            </w:r>
          </w:p>
        </w:tc>
      </w:tr>
      <w:tr w:rsidR="00557F91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Cluster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t>Extend the counting sequence.</w:t>
            </w:r>
          </w:p>
          <w:p w:rsidR="00557F91" w:rsidRPr="006851E5" w:rsidRDefault="00557F91">
            <w:pPr>
              <w:snapToGrid w:val="0"/>
            </w:pPr>
            <w:r w:rsidRPr="006851E5">
              <w:t>Understand place value.</w:t>
            </w:r>
          </w:p>
        </w:tc>
      </w:tr>
      <w:tr w:rsidR="00557F91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Standard(s)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8F0C89" w:rsidRDefault="00557F91">
            <w:pPr>
              <w:snapToGrid w:val="0"/>
              <w:rPr>
                <w:rFonts w:eastAsia="Helvetica"/>
              </w:rPr>
            </w:pPr>
            <w:r w:rsidRPr="008F0C89">
              <w:rPr>
                <w:b/>
              </w:rPr>
              <w:t>1.NBT.1</w:t>
            </w:r>
            <w:r w:rsidRPr="008F0C89">
              <w:t xml:space="preserve"> </w:t>
            </w:r>
            <w:r w:rsidRPr="008F0C89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557F91" w:rsidRPr="006851E5" w:rsidRDefault="00557F91">
            <w:pPr>
              <w:snapToGrid w:val="0"/>
              <w:rPr>
                <w:rFonts w:eastAsia="Helvetica"/>
                <w:color w:val="343434"/>
              </w:rPr>
            </w:pPr>
            <w:r w:rsidRPr="008F0C89">
              <w:rPr>
                <w:rFonts w:eastAsia="Helvetica"/>
                <w:b/>
              </w:rPr>
              <w:t>1.NBT.2</w:t>
            </w:r>
            <w:r w:rsidRPr="008F0C89">
              <w:rPr>
                <w:rFonts w:eastAsia="Helvetica"/>
              </w:rPr>
              <w:t xml:space="preserve"> Understand that the two digits of a two-digit number represent amounts of tens and ones.</w:t>
            </w:r>
            <w:r w:rsidRPr="006851E5">
              <w:rPr>
                <w:rFonts w:eastAsia="Helvetica"/>
                <w:color w:val="343434"/>
              </w:rPr>
              <w:t xml:space="preserve"> </w:t>
            </w:r>
          </w:p>
        </w:tc>
      </w:tr>
      <w:tr w:rsidR="00557F91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Materials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 w:rsidP="008F7D69">
            <w:pPr>
              <w:snapToGrid w:val="0"/>
            </w:pPr>
            <w:r w:rsidRPr="006851E5">
              <w:t>13 cubes or counters, blank piece of paper, pencil</w:t>
            </w:r>
          </w:p>
        </w:tc>
      </w:tr>
      <w:tr w:rsidR="00557F91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Task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7F91" w:rsidRPr="006851E5" w:rsidRDefault="00557F91" w:rsidP="008F7D69">
            <w:pPr>
              <w:snapToGrid w:val="0"/>
            </w:pPr>
            <w:r w:rsidRPr="006851E5">
              <w:t xml:space="preserve">Place 12 cubes on the table in a scattered arrangement.  Say:  </w:t>
            </w:r>
            <w:r w:rsidRPr="006851E5">
              <w:rPr>
                <w:i/>
              </w:rPr>
              <w:t>I have a pile cubes.  How many do you think there are?  Count and see.</w:t>
            </w:r>
          </w:p>
          <w:p w:rsidR="00557F91" w:rsidRPr="006851E5" w:rsidRDefault="00557F91" w:rsidP="008F7D69">
            <w:pPr>
              <w:snapToGrid w:val="0"/>
            </w:pPr>
            <w:r w:rsidRPr="006851E5">
              <w:t>After the student counts, ask: “</w:t>
            </w:r>
            <w:r w:rsidRPr="006851E5">
              <w:rPr>
                <w:i/>
              </w:rPr>
              <w:t>How many cubes are in the pile?</w:t>
            </w:r>
          </w:p>
          <w:p w:rsidR="00557F91" w:rsidRPr="006851E5" w:rsidRDefault="00557F91" w:rsidP="008F7D69">
            <w:pPr>
              <w:snapToGrid w:val="0"/>
            </w:pPr>
            <w:r w:rsidRPr="006851E5">
              <w:t xml:space="preserve">Say: </w:t>
            </w:r>
            <w:r w:rsidRPr="006851E5">
              <w:rPr>
                <w:i/>
              </w:rPr>
              <w:t>Write that number on this piece of paper</w:t>
            </w:r>
            <w:r w:rsidRPr="006851E5">
              <w:t>.</w:t>
            </w:r>
          </w:p>
          <w:p w:rsidR="00557F91" w:rsidRPr="006851E5" w:rsidRDefault="00557F91" w:rsidP="008F7D69">
            <w:pPr>
              <w:snapToGrid w:val="0"/>
            </w:pPr>
            <w:r w:rsidRPr="006851E5">
              <w:t xml:space="preserve">Then, circle the digit in the ones place (2).  Say: </w:t>
            </w:r>
            <w:r w:rsidRPr="006851E5">
              <w:rPr>
                <w:i/>
              </w:rPr>
              <w:t>Show me with your cubes this amount.</w:t>
            </w:r>
          </w:p>
          <w:p w:rsidR="00557F91" w:rsidRPr="006851E5" w:rsidRDefault="00557F91" w:rsidP="008F7D69">
            <w:pPr>
              <w:snapToGrid w:val="0"/>
            </w:pPr>
            <w:r w:rsidRPr="006851E5">
              <w:t>After the student shows the cubes, point to the digit in the tens place (1) and say: “</w:t>
            </w:r>
            <w:r w:rsidRPr="006851E5">
              <w:rPr>
                <w:i/>
              </w:rPr>
              <w:t>Show me with your cubes this amount.</w:t>
            </w:r>
            <w:r w:rsidRPr="006851E5">
              <w:t>”</w:t>
            </w:r>
          </w:p>
          <w:p w:rsidR="00557F91" w:rsidRPr="006851E5" w:rsidRDefault="00557F91" w:rsidP="008F7D69">
            <w:pPr>
              <w:snapToGrid w:val="0"/>
              <w:rPr>
                <w:i/>
              </w:rPr>
            </w:pPr>
            <w:r w:rsidRPr="006851E5">
              <w:t>If there are still cubes left over, point to the remaining cubes and ask: “</w:t>
            </w:r>
            <w:r w:rsidRPr="006851E5">
              <w:rPr>
                <w:i/>
              </w:rPr>
              <w:t>Why do you think there are still cubes leftover?”</w:t>
            </w:r>
          </w:p>
        </w:tc>
      </w:tr>
    </w:tbl>
    <w:p w:rsidR="00557F91" w:rsidRDefault="00557F91" w:rsidP="00557F91"/>
    <w:tbl>
      <w:tblPr>
        <w:tblW w:w="10905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6120"/>
        <w:gridCol w:w="2790"/>
        <w:gridCol w:w="67"/>
      </w:tblGrid>
      <w:tr w:rsidR="00557F91">
        <w:trPr>
          <w:trHeight w:val="251"/>
        </w:trPr>
        <w:tc>
          <w:tcPr>
            <w:tcW w:w="10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557F91" w:rsidRPr="006851E5" w:rsidRDefault="00557F91">
            <w:pPr>
              <w:snapToGrid w:val="0"/>
              <w:jc w:val="center"/>
              <w:rPr>
                <w:b/>
              </w:rPr>
            </w:pPr>
            <w:r w:rsidRPr="006851E5">
              <w:rPr>
                <w:b/>
              </w:rPr>
              <w:t>Continuum of Understanding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:rsidR="00557F91" w:rsidRDefault="00557F91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Developing Understanding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6851E5">
              <w:t>Counts the collection of cubes incorrectly.</w:t>
            </w:r>
          </w:p>
          <w:p w:rsidR="00557F91" w:rsidRPr="006851E5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6851E5">
              <w:t>Incorrectly shows the amount of cubes in the ones place.</w:t>
            </w:r>
          </w:p>
          <w:p w:rsidR="00557F91" w:rsidRPr="006851E5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6851E5">
              <w:t>Incorrectly shows the amount of cubes in the tens place.</w:t>
            </w:r>
          </w:p>
          <w:p w:rsidR="00557F91" w:rsidRPr="006851E5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6851E5">
              <w:t>Has cubes leftover after showing both amounts.</w:t>
            </w:r>
          </w:p>
        </w:tc>
        <w:tc>
          <w:tcPr>
            <w:tcW w:w="2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 w:rsidP="00557F91">
            <w:pPr>
              <w:numPr>
                <w:ilvl w:val="0"/>
                <w:numId w:val="7"/>
              </w:numPr>
              <w:suppressAutoHyphens/>
              <w:snapToGrid w:val="0"/>
              <w:ind w:left="360"/>
            </w:pPr>
            <w:r w:rsidRPr="006851E5">
              <w:t>Shows 3 cubes to represent the digit “2”.</w:t>
            </w:r>
          </w:p>
          <w:p w:rsidR="00557F91" w:rsidRPr="006851E5" w:rsidRDefault="00557F91" w:rsidP="00557F91">
            <w:pPr>
              <w:numPr>
                <w:ilvl w:val="0"/>
                <w:numId w:val="7"/>
              </w:numPr>
              <w:suppressAutoHyphens/>
              <w:snapToGrid w:val="0"/>
              <w:ind w:left="360"/>
            </w:pPr>
            <w:r w:rsidRPr="006851E5">
              <w:t>Shows 10 cubes to represent the digit “1”.</w:t>
            </w:r>
          </w:p>
          <w:p w:rsidR="00557F91" w:rsidRPr="006851E5" w:rsidRDefault="00557F91" w:rsidP="00557F91">
            <w:pPr>
              <w:numPr>
                <w:ilvl w:val="0"/>
                <w:numId w:val="7"/>
              </w:numPr>
              <w:suppressAutoHyphens/>
              <w:snapToGrid w:val="0"/>
              <w:ind w:left="360"/>
            </w:pPr>
            <w:r w:rsidRPr="006851E5">
              <w:t>Shows 1 cube to represent the digit “1”.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Complete Understanding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 w:rsidP="00557F91">
            <w:pPr>
              <w:numPr>
                <w:ilvl w:val="0"/>
                <w:numId w:val="4"/>
              </w:numPr>
              <w:suppressAutoHyphens/>
            </w:pPr>
            <w:r w:rsidRPr="006851E5">
              <w:t>Counts the collection of cubes correctly.</w:t>
            </w:r>
          </w:p>
          <w:p w:rsidR="00557F91" w:rsidRPr="006851E5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6851E5">
              <w:t>Correctly shows the amount of cubes in the ones place.</w:t>
            </w:r>
          </w:p>
          <w:p w:rsidR="00557F91" w:rsidRPr="006851E5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6851E5">
              <w:t>Correctly shows the amount of cubes in the tens place.</w:t>
            </w: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 w:rsidP="00557F91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557F91" w:rsidRDefault="00557F91" w:rsidP="00557F91"/>
    <w:tbl>
      <w:tblPr>
        <w:tblW w:w="10913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38"/>
        <w:gridCol w:w="75"/>
      </w:tblGrid>
      <w:tr w:rsidR="00557F91">
        <w:trPr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557F91" w:rsidRPr="006851E5" w:rsidRDefault="00557F91">
            <w:pPr>
              <w:snapToGrid w:val="0"/>
              <w:jc w:val="center"/>
              <w:rPr>
                <w:b/>
              </w:rPr>
            </w:pPr>
            <w:r w:rsidRPr="006851E5">
              <w:rPr>
                <w:b/>
              </w:rPr>
              <w:t>Standards for Mathematical Practice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auto"/>
          </w:tcPr>
          <w:p w:rsidR="00557F91" w:rsidRDefault="00557F91">
            <w:pPr>
              <w:snapToGrid w:val="0"/>
            </w:pP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rPr>
                <w:b/>
                <w:bCs/>
              </w:rPr>
              <w:t>1.  Makes sense and perseveres in solving problems.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rPr>
                <w:b/>
                <w:bCs/>
              </w:rPr>
              <w:t>2.  Reasons abstractly and quantitatively.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t>3.  Constructs viable arguments and critiques the reasoning of others.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t>4.  Models with mathematics.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t>5.  Uses appropriate tools strategically.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rPr>
                <w:b/>
                <w:bCs/>
              </w:rPr>
              <w:t>6.  Attends to precision.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rPr>
                <w:b/>
                <w:bCs/>
              </w:rPr>
              <w:t>7.  Looks for and makes use of structure.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t>8.  Looks for and expresses regularity in repeated reasoning.</w:t>
            </w:r>
          </w:p>
        </w:tc>
      </w:tr>
    </w:tbl>
    <w:p w:rsidR="00557F91" w:rsidRDefault="00557F91" w:rsidP="00557F91"/>
    <w:p w:rsidR="008D1921" w:rsidRDefault="008D1921" w:rsidP="00ED5BED">
      <w:pPr>
        <w:sectPr w:rsidR="008D1921">
          <w:headerReference w:type="default" r:id="rId8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1103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9085"/>
        <w:gridCol w:w="25"/>
      </w:tblGrid>
      <w:tr w:rsidR="00ED5BED" w:rsidRPr="00852EB1">
        <w:trPr>
          <w:trHeight w:val="275"/>
        </w:trPr>
        <w:tc>
          <w:tcPr>
            <w:tcW w:w="1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52EB1" w:rsidRDefault="00ED5BED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52EB1">
              <w:rPr>
                <w:b/>
                <w:sz w:val="28"/>
                <w:szCs w:val="28"/>
              </w:rPr>
              <w:t>NBT Task 1</w:t>
            </w: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A5402F" w:rsidRDefault="00ED5BED">
            <w:pPr>
              <w:snapToGrid w:val="0"/>
              <w:rPr>
                <w:b/>
              </w:rPr>
            </w:pPr>
            <w:r w:rsidRPr="00A5402F">
              <w:rPr>
                <w:b/>
              </w:rPr>
              <w:t>Domain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84A32" w:rsidRDefault="00ED5BED">
            <w:pPr>
              <w:snapToGrid w:val="0"/>
            </w:pPr>
            <w:r w:rsidRPr="00884A32">
              <w:t>Number and Operations in Base Ten</w:t>
            </w: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A5402F" w:rsidRDefault="00ED5BED">
            <w:pPr>
              <w:snapToGrid w:val="0"/>
              <w:rPr>
                <w:b/>
              </w:rPr>
            </w:pPr>
            <w:r w:rsidRPr="00A5402F">
              <w:rPr>
                <w:b/>
              </w:rPr>
              <w:t>Cluster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84A32" w:rsidRDefault="00ED5BED">
            <w:pPr>
              <w:snapToGrid w:val="0"/>
            </w:pPr>
            <w:r w:rsidRPr="00884A32">
              <w:t>Extend the counting sequence.</w:t>
            </w:r>
          </w:p>
          <w:p w:rsidR="00ED5BED" w:rsidRPr="00884A32" w:rsidRDefault="00ED5BED">
            <w:pPr>
              <w:snapToGrid w:val="0"/>
            </w:pPr>
            <w:r w:rsidRPr="00884A32">
              <w:t>Understand place value.</w:t>
            </w: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A5402F" w:rsidRDefault="00ED5BED">
            <w:pPr>
              <w:snapToGrid w:val="0"/>
              <w:rPr>
                <w:b/>
              </w:rPr>
            </w:pPr>
            <w:r w:rsidRPr="00A5402F">
              <w:rPr>
                <w:b/>
              </w:rPr>
              <w:t>Standard(s)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38656D" w:rsidRDefault="00ED5BED">
            <w:pPr>
              <w:snapToGrid w:val="0"/>
              <w:rPr>
                <w:rFonts w:eastAsia="Helvetica"/>
              </w:rPr>
            </w:pPr>
            <w:r w:rsidRPr="0038656D">
              <w:rPr>
                <w:b/>
              </w:rPr>
              <w:t>1.NBT.1</w:t>
            </w:r>
            <w:r w:rsidRPr="0038656D">
              <w:t xml:space="preserve"> </w:t>
            </w:r>
            <w:r w:rsidRPr="0038656D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ED5BED" w:rsidRPr="0038656D" w:rsidRDefault="00ED5BED" w:rsidP="008F7D69">
            <w:pPr>
              <w:snapToGrid w:val="0"/>
              <w:rPr>
                <w:rFonts w:eastAsia="Helvetica"/>
              </w:rPr>
            </w:pPr>
            <w:r w:rsidRPr="0038656D">
              <w:rPr>
                <w:rFonts w:eastAsia="Helvetica"/>
                <w:b/>
              </w:rPr>
              <w:t>1.NBT.2</w:t>
            </w:r>
            <w:r w:rsidRPr="0038656D">
              <w:rPr>
                <w:rFonts w:eastAsia="Helvetica"/>
              </w:rPr>
              <w:t xml:space="preserve"> Understand that the two digits of a two-digit number represent amounts of tens</w:t>
            </w:r>
            <w:r w:rsidRPr="0038656D">
              <w:rPr>
                <w:rFonts w:eastAsia="Helvetica"/>
              </w:rPr>
              <w:br/>
              <w:t xml:space="preserve">and ones. </w:t>
            </w: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A5402F" w:rsidRDefault="00ED5BED">
            <w:pPr>
              <w:snapToGrid w:val="0"/>
              <w:rPr>
                <w:b/>
              </w:rPr>
            </w:pPr>
            <w:r w:rsidRPr="00A5402F">
              <w:rPr>
                <w:b/>
              </w:rPr>
              <w:t>Materials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84A32" w:rsidRDefault="00ED5BED" w:rsidP="008F7D69">
            <w:pPr>
              <w:snapToGrid w:val="0"/>
            </w:pPr>
            <w:r w:rsidRPr="00884A32">
              <w:t>30 cubes or counters</w:t>
            </w: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A5402F" w:rsidRDefault="00ED5BED">
            <w:pPr>
              <w:snapToGrid w:val="0"/>
              <w:rPr>
                <w:b/>
              </w:rPr>
            </w:pPr>
            <w:r w:rsidRPr="00A5402F">
              <w:rPr>
                <w:b/>
              </w:rPr>
              <w:t>Task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884A32" w:rsidRDefault="00ED5BED" w:rsidP="008F7D69">
            <w:pPr>
              <w:snapToGrid w:val="0"/>
            </w:pPr>
            <w:r w:rsidRPr="00884A32">
              <w:t xml:space="preserve">Place 30 cubes on the table in a scattered arrangement. </w:t>
            </w:r>
            <w:r>
              <w:t xml:space="preserve"> Ask: </w:t>
            </w:r>
            <w:r w:rsidRPr="00884A32">
              <w:rPr>
                <w:i/>
              </w:rPr>
              <w:t>How many groups of tens do you think there are in this pile of cubes?</w:t>
            </w:r>
            <w:r>
              <w:t xml:space="preserve">  After student responds, say:</w:t>
            </w:r>
            <w:r w:rsidRPr="00884A32">
              <w:t xml:space="preserve"> </w:t>
            </w:r>
            <w:r w:rsidRPr="00884A32">
              <w:rPr>
                <w:i/>
              </w:rPr>
              <w:t>Arrange this pile of cubes into groups of ten.</w:t>
            </w:r>
          </w:p>
          <w:p w:rsidR="00ED5BED" w:rsidRPr="00884A32" w:rsidRDefault="00ED5BED" w:rsidP="008F7D69">
            <w:pPr>
              <w:snapToGrid w:val="0"/>
            </w:pPr>
            <w:r w:rsidRPr="00884A32">
              <w:t>Once the student has grouped the</w:t>
            </w:r>
            <w:r>
              <w:t xml:space="preserve"> cubes into groups of tens, ask:</w:t>
            </w:r>
            <w:r w:rsidRPr="00884A32">
              <w:t xml:space="preserve"> </w:t>
            </w:r>
            <w:r w:rsidRPr="00884A32">
              <w:rPr>
                <w:i/>
              </w:rPr>
              <w:t>How many groups of ten are there?  Are there any cubes leftover?</w:t>
            </w:r>
          </w:p>
          <w:p w:rsidR="00ED5BED" w:rsidRPr="00A5402F" w:rsidRDefault="00ED5BED" w:rsidP="008F7D69">
            <w:pPr>
              <w:snapToGrid w:val="0"/>
            </w:pPr>
            <w:r w:rsidRPr="00884A32">
              <w:t xml:space="preserve">Then, ask: </w:t>
            </w:r>
            <w:r w:rsidRPr="00884A32">
              <w:rPr>
                <w:i/>
              </w:rPr>
              <w:t>How many cubes are there in all?</w:t>
            </w:r>
            <w:r w:rsidRPr="00884A32">
              <w:t xml:space="preserve">  After the student states the amount, say: </w:t>
            </w:r>
            <w:r w:rsidRPr="00884A32">
              <w:rPr>
                <w:i/>
              </w:rPr>
              <w:t>Count them to check.</w:t>
            </w:r>
            <w:r w:rsidRPr="00884A32">
              <w:t xml:space="preserve">  Note if the student counts the cubes by ones (1, 2, 3, …), or if the student counts the cubes by </w:t>
            </w:r>
            <w:r>
              <w:t>tens</w:t>
            </w:r>
            <w:r w:rsidRPr="00884A32">
              <w:t xml:space="preserve"> (10, 20, 30)</w:t>
            </w:r>
            <w:r>
              <w:t>.</w:t>
            </w:r>
          </w:p>
        </w:tc>
      </w:tr>
    </w:tbl>
    <w:p w:rsidR="00ED5BED" w:rsidRPr="00884A32" w:rsidRDefault="00ED5BED" w:rsidP="00ED5BED"/>
    <w:tbl>
      <w:tblPr>
        <w:tblW w:w="1103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5940"/>
        <w:gridCol w:w="3145"/>
        <w:gridCol w:w="25"/>
      </w:tblGrid>
      <w:tr w:rsidR="00ED5BED" w:rsidRPr="00884A32">
        <w:trPr>
          <w:trHeight w:val="251"/>
        </w:trPr>
        <w:tc>
          <w:tcPr>
            <w:tcW w:w="11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84A32" w:rsidRDefault="00ED5BED">
            <w:pPr>
              <w:snapToGrid w:val="0"/>
              <w:jc w:val="center"/>
              <w:rPr>
                <w:b/>
              </w:rPr>
            </w:pPr>
            <w:r w:rsidRPr="00884A32">
              <w:rPr>
                <w:b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84A32" w:rsidRDefault="00ED5BED">
            <w:pPr>
              <w:snapToGrid w:val="0"/>
              <w:rPr>
                <w:b/>
              </w:rPr>
            </w:pP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84A32" w:rsidRDefault="00ED5BED">
            <w:pPr>
              <w:snapToGrid w:val="0"/>
              <w:rPr>
                <w:b/>
              </w:rPr>
            </w:pPr>
            <w:r w:rsidRPr="00884A32">
              <w:rPr>
                <w:b/>
              </w:rPr>
              <w:t>Developing Understanding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Places cubes into groups of ten incorrectly.</w:t>
            </w:r>
          </w:p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Incorrectly identifies that there are 3 groups after the cubes are arranged.</w:t>
            </w:r>
          </w:p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States an incorrect total amount.</w:t>
            </w:r>
          </w:p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Counts the cubes by ones, even though they are arranged in groups of ten.</w:t>
            </w:r>
          </w:p>
          <w:p w:rsidR="00ED5BED" w:rsidRPr="00884A32" w:rsidRDefault="00ED5BED" w:rsidP="008F7D69"/>
        </w:tc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8"/>
              </w:numPr>
              <w:suppressAutoHyphens/>
              <w:snapToGrid w:val="0"/>
              <w:ind w:left="360"/>
            </w:pPr>
            <w:r>
              <w:t xml:space="preserve">Makes a guess at the total amount. </w:t>
            </w:r>
          </w:p>
          <w:p w:rsidR="00ED5BED" w:rsidRDefault="00ED5BED" w:rsidP="008F7D69">
            <w:pPr>
              <w:snapToGrid w:val="0"/>
              <w:ind w:left="360"/>
            </w:pPr>
          </w:p>
          <w:p w:rsidR="00ED5BED" w:rsidRDefault="00ED5BED" w:rsidP="00ED5BED">
            <w:pPr>
              <w:numPr>
                <w:ilvl w:val="0"/>
                <w:numId w:val="8"/>
              </w:numPr>
              <w:suppressAutoHyphens/>
              <w:snapToGrid w:val="0"/>
              <w:ind w:left="360"/>
            </w:pPr>
            <w:r>
              <w:t>Uses the groupings to determine the amount. (e.g., ”There are 3 groups. That means that there are 30 cubes.”)</w:t>
            </w:r>
          </w:p>
          <w:p w:rsidR="00ED5BED" w:rsidRDefault="00ED5BED" w:rsidP="008F7D69">
            <w:pPr>
              <w:snapToGrid w:val="0"/>
              <w:ind w:left="360"/>
            </w:pPr>
          </w:p>
          <w:p w:rsidR="00ED5BED" w:rsidRDefault="00ED5BED" w:rsidP="008F7D69">
            <w:pPr>
              <w:snapToGrid w:val="0"/>
              <w:ind w:left="72" w:right="-113"/>
            </w:pPr>
            <w:r>
              <w:t>Counts the cubes to determine the total amount by:</w:t>
            </w:r>
          </w:p>
          <w:p w:rsidR="00ED5BED" w:rsidRDefault="00ED5BED" w:rsidP="00ED5BED">
            <w:pPr>
              <w:numPr>
                <w:ilvl w:val="0"/>
                <w:numId w:val="10"/>
              </w:numPr>
              <w:suppressAutoHyphens/>
              <w:snapToGrid w:val="0"/>
            </w:pPr>
            <w:r>
              <w:t>ones</w:t>
            </w:r>
          </w:p>
          <w:p w:rsidR="00ED5BED" w:rsidRPr="00A67DA9" w:rsidRDefault="00ED5BED" w:rsidP="00ED5BED">
            <w:pPr>
              <w:numPr>
                <w:ilvl w:val="0"/>
                <w:numId w:val="9"/>
              </w:numPr>
              <w:suppressAutoHyphens/>
              <w:snapToGrid w:val="0"/>
            </w:pPr>
            <w:r>
              <w:t>tens</w:t>
            </w: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84A32" w:rsidRDefault="00ED5BED">
            <w:pPr>
              <w:snapToGrid w:val="0"/>
              <w:rPr>
                <w:b/>
              </w:rPr>
            </w:pPr>
            <w:r w:rsidRPr="00884A32">
              <w:rPr>
                <w:b/>
              </w:rPr>
              <w:t>Complete Understanding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Places cubes into groups of ten correctly.</w:t>
            </w:r>
          </w:p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Correctly identifies that there are 3 groups after the cubes are arranged.</w:t>
            </w:r>
          </w:p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States a correct total amount.</w:t>
            </w:r>
          </w:p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Counts the groups of cubes by ten.</w:t>
            </w:r>
          </w:p>
        </w:tc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84A32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884A32" w:rsidRDefault="00ED5BED" w:rsidP="00ED5BED"/>
    <w:tbl>
      <w:tblPr>
        <w:tblW w:w="10932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907"/>
        <w:gridCol w:w="25"/>
      </w:tblGrid>
      <w:tr w:rsidR="00ED5BED" w:rsidRPr="00ED5BED">
        <w:trPr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ED5BED" w:rsidRDefault="00ED5BED">
            <w:pPr>
              <w:snapToGrid w:val="0"/>
              <w:jc w:val="center"/>
              <w:rPr>
                <w:b/>
                <w:sz w:val="22"/>
              </w:rPr>
            </w:pPr>
            <w:r w:rsidRPr="00ED5BED">
              <w:rPr>
                <w:b/>
                <w:sz w:val="22"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b/>
                <w:bCs/>
                <w:sz w:val="22"/>
              </w:rPr>
              <w:t>1.  Makes sense and perseveres in solving problems.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b/>
                <w:bCs/>
                <w:sz w:val="22"/>
              </w:rPr>
              <w:t>2.  Reasons abstractly and quantitatively.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sz w:val="22"/>
              </w:rPr>
              <w:t>3.  Constructs viable arguments and critiques the reasoning of others.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sz w:val="22"/>
              </w:rPr>
              <w:t>4.  Models with mathematics.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sz w:val="22"/>
              </w:rPr>
              <w:t>5.  Uses appropriate tools strategically.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b/>
                <w:bCs/>
                <w:sz w:val="22"/>
              </w:rPr>
              <w:t>6.  Attends to precision.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b/>
                <w:bCs/>
                <w:sz w:val="22"/>
              </w:rPr>
              <w:t>7.  Looks for and makes use of structure.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sz w:val="22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9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11013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8995"/>
        <w:gridCol w:w="90"/>
      </w:tblGrid>
      <w:tr w:rsidR="00ED5BED" w:rsidRPr="00852EB1">
        <w:trPr>
          <w:trHeight w:val="275"/>
        </w:trPr>
        <w:tc>
          <w:tcPr>
            <w:tcW w:w="10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52EB1" w:rsidRDefault="00ED5BED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52EB1">
              <w:rPr>
                <w:b/>
                <w:sz w:val="28"/>
                <w:szCs w:val="28"/>
              </w:rPr>
              <w:t>NBT Task 1</w:t>
            </w: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90" w:type="dxa"/>
            <w:tcBorders>
              <w:lef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5802F4" w:rsidRDefault="00ED5BED">
            <w:pPr>
              <w:snapToGrid w:val="0"/>
              <w:rPr>
                <w:b/>
              </w:rPr>
            </w:pPr>
            <w:r w:rsidRPr="005802F4">
              <w:rPr>
                <w:b/>
              </w:rPr>
              <w:t>Domain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 w:rsidRPr="00852EB1">
              <w:t>Number and Operations in Base Ten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5802F4" w:rsidRDefault="00ED5BED">
            <w:pPr>
              <w:snapToGrid w:val="0"/>
              <w:rPr>
                <w:b/>
              </w:rPr>
            </w:pPr>
            <w:r w:rsidRPr="005802F4">
              <w:rPr>
                <w:b/>
              </w:rPr>
              <w:t>Cluster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 w:rsidRPr="00852EB1">
              <w:t>Extend the counting sequence.</w:t>
            </w:r>
          </w:p>
          <w:p w:rsidR="00ED5BED" w:rsidRPr="00852EB1" w:rsidRDefault="00ED5BED">
            <w:pPr>
              <w:snapToGrid w:val="0"/>
            </w:pPr>
            <w:r w:rsidRPr="00852EB1">
              <w:t>Understand place value.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5802F4" w:rsidRDefault="00ED5BED">
            <w:pPr>
              <w:snapToGrid w:val="0"/>
              <w:rPr>
                <w:b/>
              </w:rPr>
            </w:pPr>
            <w:r w:rsidRPr="005802F4">
              <w:rPr>
                <w:b/>
              </w:rPr>
              <w:t>Standard(s)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3210BF" w:rsidRDefault="00ED5BED">
            <w:pPr>
              <w:snapToGrid w:val="0"/>
              <w:rPr>
                <w:rFonts w:eastAsia="Helvetica"/>
              </w:rPr>
            </w:pPr>
            <w:r w:rsidRPr="003210BF">
              <w:rPr>
                <w:b/>
              </w:rPr>
              <w:t>1.NBT.1</w:t>
            </w:r>
            <w:r w:rsidRPr="003210BF">
              <w:t xml:space="preserve"> </w:t>
            </w:r>
            <w:r w:rsidRPr="003210BF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ED5BED" w:rsidRPr="00852EB1" w:rsidRDefault="00ED5BED">
            <w:pPr>
              <w:snapToGrid w:val="0"/>
              <w:rPr>
                <w:rFonts w:eastAsia="Helvetica"/>
                <w:color w:val="343434"/>
              </w:rPr>
            </w:pPr>
            <w:r w:rsidRPr="003210BF">
              <w:rPr>
                <w:rFonts w:eastAsia="Helvetica"/>
                <w:b/>
              </w:rPr>
              <w:t xml:space="preserve">1.NBT.2 </w:t>
            </w:r>
            <w:r w:rsidRPr="003210BF">
              <w:rPr>
                <w:rFonts w:eastAsia="Helvetica"/>
              </w:rPr>
              <w:t>Understand that the two digits of a two-digit number represent amounts of tens and ones.</w:t>
            </w:r>
            <w:r w:rsidRPr="00852EB1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5802F4" w:rsidRDefault="00ED5BED">
            <w:pPr>
              <w:snapToGrid w:val="0"/>
              <w:rPr>
                <w:b/>
              </w:rPr>
            </w:pPr>
            <w:r w:rsidRPr="005802F4">
              <w:rPr>
                <w:b/>
              </w:rPr>
              <w:t>Materials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 w:rsidP="008F7D69">
            <w:pPr>
              <w:snapToGrid w:val="0"/>
            </w:pPr>
            <w:r>
              <w:t>40 cubes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5802F4" w:rsidRDefault="00ED5BED">
            <w:pPr>
              <w:snapToGrid w:val="0"/>
              <w:rPr>
                <w:b/>
              </w:rPr>
            </w:pPr>
            <w:r w:rsidRPr="005802F4">
              <w:rPr>
                <w:b/>
              </w:rPr>
              <w:t>Task</w:t>
            </w:r>
          </w:p>
          <w:p w:rsidR="00ED5BED" w:rsidRPr="005802F4" w:rsidRDefault="00ED5BED" w:rsidP="008F7D69">
            <w:pPr>
              <w:jc w:val="center"/>
              <w:rPr>
                <w:b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9B5E9B" w:rsidRDefault="00ED5BED" w:rsidP="008F7D69">
            <w:pPr>
              <w:snapToGrid w:val="0"/>
              <w:rPr>
                <w:szCs w:val="22"/>
              </w:rPr>
            </w:pPr>
            <w:r w:rsidRPr="009B5E9B">
              <w:rPr>
                <w:szCs w:val="22"/>
              </w:rPr>
              <w:t xml:space="preserve">Place 40 cubes on the table in a scattered arrangement. Ask: </w:t>
            </w:r>
            <w:r w:rsidRPr="009B5E9B">
              <w:rPr>
                <w:i/>
                <w:szCs w:val="22"/>
              </w:rPr>
              <w:t>How many groups of tens do you think there are in this pile of cubes?</w:t>
            </w:r>
            <w:r w:rsidRPr="009B5E9B">
              <w:rPr>
                <w:szCs w:val="22"/>
              </w:rPr>
              <w:t xml:space="preserve">  After student responds, say: </w:t>
            </w:r>
            <w:r w:rsidRPr="009B5E9B">
              <w:rPr>
                <w:i/>
                <w:szCs w:val="22"/>
              </w:rPr>
              <w:t>Arrange this pile of cubes into groups of ten.</w:t>
            </w:r>
          </w:p>
          <w:p w:rsidR="00ED5BED" w:rsidRPr="009B5E9B" w:rsidRDefault="00ED5BED" w:rsidP="008F7D69">
            <w:pPr>
              <w:snapToGrid w:val="0"/>
              <w:rPr>
                <w:szCs w:val="22"/>
              </w:rPr>
            </w:pPr>
            <w:r w:rsidRPr="009B5E9B">
              <w:rPr>
                <w:szCs w:val="22"/>
              </w:rPr>
              <w:t xml:space="preserve">Once the student has grouped the cubes into groups of tens, ask: </w:t>
            </w:r>
            <w:r w:rsidRPr="009B5E9B">
              <w:rPr>
                <w:i/>
                <w:szCs w:val="22"/>
              </w:rPr>
              <w:t>How many groups of ten are there?  Are there any cubes leftover?</w:t>
            </w:r>
          </w:p>
          <w:p w:rsidR="00ED5BED" w:rsidRPr="00ED5BED" w:rsidRDefault="00ED5BED" w:rsidP="008F7D69">
            <w:pPr>
              <w:snapToGrid w:val="0"/>
              <w:rPr>
                <w:szCs w:val="22"/>
              </w:rPr>
            </w:pPr>
            <w:r w:rsidRPr="009B5E9B">
              <w:rPr>
                <w:szCs w:val="22"/>
              </w:rPr>
              <w:t xml:space="preserve">Then, ask: </w:t>
            </w:r>
            <w:r w:rsidRPr="009B5E9B">
              <w:rPr>
                <w:i/>
                <w:szCs w:val="22"/>
              </w:rPr>
              <w:t>How many cubes are there in all?</w:t>
            </w:r>
            <w:r w:rsidRPr="009B5E9B">
              <w:rPr>
                <w:szCs w:val="22"/>
              </w:rPr>
              <w:t xml:space="preserve">  After the student states the amount, say: </w:t>
            </w:r>
            <w:r w:rsidRPr="009B5E9B">
              <w:rPr>
                <w:i/>
                <w:szCs w:val="22"/>
              </w:rPr>
              <w:t>Count them to check.</w:t>
            </w:r>
            <w:r w:rsidRPr="009B5E9B">
              <w:rPr>
                <w:szCs w:val="22"/>
              </w:rPr>
              <w:t xml:space="preserve">  Note if the student counts the cubes by ones (1, 2, 3, …), or if the student counts the cubes by </w:t>
            </w:r>
            <w:r>
              <w:rPr>
                <w:szCs w:val="22"/>
              </w:rPr>
              <w:t>tens</w:t>
            </w:r>
            <w:r w:rsidRPr="009B5E9B">
              <w:rPr>
                <w:szCs w:val="22"/>
              </w:rPr>
              <w:t xml:space="preserve"> (10, 20, 30, 40)</w:t>
            </w:r>
            <w:r>
              <w:rPr>
                <w:szCs w:val="22"/>
              </w:rPr>
              <w:t>.</w:t>
            </w:r>
          </w:p>
        </w:tc>
      </w:tr>
    </w:tbl>
    <w:p w:rsidR="00ED5BED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5670"/>
        <w:gridCol w:w="3325"/>
        <w:gridCol w:w="25"/>
      </w:tblGrid>
      <w:tr w:rsidR="00ED5BED">
        <w:trPr>
          <w:trHeight w:val="251"/>
        </w:trPr>
        <w:tc>
          <w:tcPr>
            <w:tcW w:w="10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9B5E9B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9B5E9B">
              <w:rPr>
                <w:b/>
                <w:szCs w:val="22"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9B5E9B" w:rsidRDefault="00ED5BED">
            <w:pPr>
              <w:snapToGrid w:val="0"/>
              <w:rPr>
                <w:b/>
                <w:szCs w:val="22"/>
              </w:rPr>
            </w:pPr>
            <w:r w:rsidRPr="009B5E9B">
              <w:rPr>
                <w:b/>
                <w:szCs w:val="22"/>
              </w:rPr>
              <w:t>Developing Understanding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Places cubes into groups of ten incorrectly.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Incorrectly identifies that there are 4 groups after the cubes are arranged.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States an incorrect total amount.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Counts the cubes by ones, even though they are arranged in groups of ten.</w:t>
            </w:r>
          </w:p>
          <w:p w:rsidR="00ED5BED" w:rsidRPr="00852EB1" w:rsidRDefault="00ED5BED" w:rsidP="008F7D69"/>
        </w:tc>
        <w:tc>
          <w:tcPr>
            <w:tcW w:w="3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11"/>
              </w:numPr>
              <w:suppressAutoHyphens/>
              <w:snapToGrid w:val="0"/>
            </w:pPr>
            <w:r>
              <w:t xml:space="preserve">Makes a guess at the total amount. </w:t>
            </w:r>
          </w:p>
          <w:p w:rsidR="00ED5BED" w:rsidRDefault="00ED5BED" w:rsidP="008F7D69">
            <w:pPr>
              <w:snapToGrid w:val="0"/>
              <w:ind w:left="360"/>
            </w:pPr>
          </w:p>
          <w:p w:rsidR="00ED5BED" w:rsidRDefault="00ED5BED" w:rsidP="00ED5BED">
            <w:pPr>
              <w:numPr>
                <w:ilvl w:val="0"/>
                <w:numId w:val="11"/>
              </w:numPr>
              <w:suppressAutoHyphens/>
              <w:snapToGrid w:val="0"/>
            </w:pPr>
            <w:r>
              <w:t>Uses the groupings to determine the amount. (e.g., ”There are 4 groups. That means that there are 40 cubes.”)</w:t>
            </w:r>
          </w:p>
          <w:p w:rsidR="00ED5BED" w:rsidRDefault="00ED5BED" w:rsidP="008F7D69">
            <w:pPr>
              <w:snapToGrid w:val="0"/>
              <w:ind w:left="72"/>
            </w:pPr>
          </w:p>
          <w:p w:rsidR="00ED5BED" w:rsidRDefault="00ED5BED" w:rsidP="008F7D69">
            <w:pPr>
              <w:snapToGrid w:val="0"/>
            </w:pPr>
            <w:r>
              <w:t>Counts the cubes to determine the total amount by:</w:t>
            </w:r>
          </w:p>
          <w:p w:rsidR="00ED5BED" w:rsidRDefault="00ED5BED" w:rsidP="00ED5BED">
            <w:pPr>
              <w:numPr>
                <w:ilvl w:val="0"/>
                <w:numId w:val="11"/>
              </w:numPr>
              <w:suppressAutoHyphens/>
              <w:snapToGrid w:val="0"/>
            </w:pPr>
            <w:r>
              <w:t>ones</w:t>
            </w:r>
          </w:p>
          <w:p w:rsidR="00ED5BED" w:rsidRDefault="00ED5BED" w:rsidP="00ED5BED">
            <w:pPr>
              <w:numPr>
                <w:ilvl w:val="0"/>
                <w:numId w:val="11"/>
              </w:numPr>
              <w:suppressAutoHyphens/>
              <w:snapToGrid w:val="0"/>
            </w:pPr>
            <w:r>
              <w:t>tens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9B5E9B" w:rsidRDefault="00ED5BED">
            <w:pPr>
              <w:snapToGrid w:val="0"/>
              <w:rPr>
                <w:b/>
                <w:szCs w:val="22"/>
              </w:rPr>
            </w:pPr>
            <w:r w:rsidRPr="009B5E9B">
              <w:rPr>
                <w:b/>
                <w:szCs w:val="22"/>
              </w:rPr>
              <w:t>Complete Understanding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Places cubes into groups of ten correctly.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Correctly identifies that there are 4 groups after the cubes are arranged.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States a correct total amount.</w:t>
            </w:r>
          </w:p>
          <w:p w:rsidR="00ED5BED" w:rsidRPr="00852EB1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Counts the groups of cubes by ten.</w:t>
            </w:r>
          </w:p>
        </w:tc>
        <w:tc>
          <w:tcPr>
            <w:tcW w:w="3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923"/>
        <w:gridCol w:w="25"/>
      </w:tblGrid>
      <w:tr w:rsidR="00ED5BED">
        <w:trPr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Default="00ED5BED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8F7D69">
            <w:pPr>
              <w:snapToGrid w:val="0"/>
            </w:pPr>
            <w:r>
              <w:rPr>
                <w:b/>
                <w:bCs/>
                <w:sz w:val="22"/>
                <w:szCs w:val="22"/>
              </w:rPr>
              <w:t>1.  Makes sense and perseveres in solving problems.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b/>
                <w:bCs/>
                <w:sz w:val="22"/>
                <w:szCs w:val="22"/>
              </w:rPr>
              <w:t>2.  Reasons abstractly and quantitatively.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sz w:val="22"/>
                <w:szCs w:val="22"/>
              </w:rPr>
              <w:t>3.  Constructs viable arguments and critiques the reasoning of others.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sz w:val="22"/>
                <w:szCs w:val="22"/>
              </w:rPr>
              <w:t>4.  Models with mathematics.</w:t>
            </w:r>
            <w:r>
              <w:rPr>
                <w:sz w:val="22"/>
                <w:szCs w:val="22"/>
              </w:rPr>
              <w:tab/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sz w:val="22"/>
                <w:szCs w:val="22"/>
              </w:rPr>
              <w:t>5.  Uses appropriate tools strategically.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b/>
                <w:bCs/>
                <w:sz w:val="22"/>
                <w:szCs w:val="22"/>
              </w:rPr>
              <w:t>6.  Attends to precision.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b/>
                <w:bCs/>
                <w:sz w:val="22"/>
                <w:szCs w:val="22"/>
              </w:rPr>
              <w:t>7.  Looks for and makes use of structure.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sz w:val="22"/>
                <w:szCs w:val="22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10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8995"/>
        <w:gridCol w:w="25"/>
      </w:tblGrid>
      <w:tr w:rsidR="00ED5BED" w:rsidRPr="00852EB1">
        <w:trPr>
          <w:trHeight w:val="275"/>
        </w:trPr>
        <w:tc>
          <w:tcPr>
            <w:tcW w:w="10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52EB1" w:rsidRDefault="00ED5BED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52EB1">
              <w:rPr>
                <w:b/>
                <w:sz w:val="28"/>
                <w:szCs w:val="28"/>
              </w:rPr>
              <w:t>NBT Task 1</w:t>
            </w: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34474" w:rsidRDefault="00ED5BED">
            <w:pPr>
              <w:snapToGrid w:val="0"/>
              <w:rPr>
                <w:b/>
              </w:rPr>
            </w:pPr>
            <w:r w:rsidRPr="00F34474">
              <w:rPr>
                <w:b/>
              </w:rPr>
              <w:t>Domain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t>Number and Operations in Base Ten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34474" w:rsidRDefault="00ED5BED">
            <w:pPr>
              <w:snapToGrid w:val="0"/>
              <w:rPr>
                <w:b/>
              </w:rPr>
            </w:pPr>
            <w:r w:rsidRPr="00F34474">
              <w:rPr>
                <w:b/>
              </w:rPr>
              <w:t>Cluster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t>Extend the counting sequence.</w:t>
            </w:r>
          </w:p>
          <w:p w:rsidR="00ED5BED" w:rsidRPr="00756953" w:rsidRDefault="00ED5BED">
            <w:pPr>
              <w:snapToGrid w:val="0"/>
            </w:pPr>
            <w:r w:rsidRPr="00756953">
              <w:t>Understand place value.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34474" w:rsidRDefault="00ED5BED">
            <w:pPr>
              <w:snapToGrid w:val="0"/>
              <w:rPr>
                <w:b/>
              </w:rPr>
            </w:pPr>
            <w:r w:rsidRPr="00F34474">
              <w:rPr>
                <w:b/>
              </w:rPr>
              <w:t>Standard(s)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D26108" w:rsidRDefault="00ED5BED">
            <w:pPr>
              <w:snapToGrid w:val="0"/>
              <w:rPr>
                <w:rFonts w:eastAsia="Helvetica"/>
              </w:rPr>
            </w:pPr>
            <w:r w:rsidRPr="00D26108">
              <w:rPr>
                <w:b/>
              </w:rPr>
              <w:t>1.NBT.1</w:t>
            </w:r>
            <w:r w:rsidRPr="00D26108">
              <w:t xml:space="preserve"> </w:t>
            </w:r>
            <w:r w:rsidRPr="00D26108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ED5BED" w:rsidRPr="00756953" w:rsidRDefault="00ED5BED">
            <w:pPr>
              <w:snapToGrid w:val="0"/>
              <w:rPr>
                <w:rFonts w:eastAsia="Helvetica"/>
                <w:color w:val="343434"/>
              </w:rPr>
            </w:pPr>
            <w:r w:rsidRPr="00D26108">
              <w:rPr>
                <w:rFonts w:eastAsia="Helvetica"/>
                <w:b/>
              </w:rPr>
              <w:t>1.NBT.2</w:t>
            </w:r>
            <w:r w:rsidRPr="00D26108">
              <w:rPr>
                <w:rFonts w:eastAsia="Helvetica"/>
              </w:rPr>
              <w:t xml:space="preserve"> Understand that the two digits of a two-digit number represent amounts of tens and ones.</w:t>
            </w:r>
            <w:r w:rsidRPr="00756953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34474" w:rsidRDefault="00ED5BED">
            <w:pPr>
              <w:snapToGrid w:val="0"/>
              <w:rPr>
                <w:b/>
              </w:rPr>
            </w:pPr>
            <w:r w:rsidRPr="00F34474">
              <w:rPr>
                <w:b/>
              </w:rPr>
              <w:t>Materials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 w:rsidP="008F7D69">
            <w:pPr>
              <w:snapToGrid w:val="0"/>
            </w:pPr>
            <w:r w:rsidRPr="00756953">
              <w:t>30 cubes or counters, blank paper, pencil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F34474" w:rsidRDefault="00ED5BED">
            <w:pPr>
              <w:snapToGrid w:val="0"/>
              <w:rPr>
                <w:b/>
              </w:rPr>
            </w:pPr>
            <w:r w:rsidRPr="00F34474">
              <w:rPr>
                <w:b/>
              </w:rPr>
              <w:t>Task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756953" w:rsidRDefault="00ED5BED" w:rsidP="008F7D69">
            <w:pPr>
              <w:snapToGrid w:val="0"/>
            </w:pPr>
            <w:r w:rsidRPr="00756953">
              <w:t xml:space="preserve">Place 30 cubes on the table in a scattered arrangement.  Say:  </w:t>
            </w:r>
            <w:r w:rsidRPr="00756953">
              <w:rPr>
                <w:i/>
              </w:rPr>
              <w:t>I have a pile cubes.  How many do you think there are?  Count and see.</w:t>
            </w:r>
          </w:p>
          <w:p w:rsidR="00ED5BED" w:rsidRPr="00756953" w:rsidRDefault="00ED5BED" w:rsidP="008F7D69">
            <w:pPr>
              <w:snapToGrid w:val="0"/>
            </w:pPr>
            <w:r w:rsidRPr="00756953">
              <w:t>After the student counts, ask</w:t>
            </w:r>
            <w:r>
              <w:t>:</w:t>
            </w:r>
            <w:r w:rsidRPr="00756953">
              <w:t xml:space="preserve"> “</w:t>
            </w:r>
            <w:r w:rsidRPr="00756953">
              <w:rPr>
                <w:i/>
              </w:rPr>
              <w:t>How many cubes are in the pile?</w:t>
            </w:r>
          </w:p>
          <w:p w:rsidR="00ED5BED" w:rsidRPr="00756953" w:rsidRDefault="00ED5BED" w:rsidP="008F7D69">
            <w:pPr>
              <w:snapToGrid w:val="0"/>
            </w:pPr>
            <w:r>
              <w:t>Say:</w:t>
            </w:r>
            <w:r w:rsidRPr="00756953">
              <w:t xml:space="preserve"> </w:t>
            </w:r>
            <w:r w:rsidRPr="00756953">
              <w:rPr>
                <w:i/>
              </w:rPr>
              <w:t>Write that number on this piece of paper</w:t>
            </w:r>
            <w:r w:rsidRPr="00756953">
              <w:t>.</w:t>
            </w:r>
          </w:p>
          <w:p w:rsidR="00ED5BED" w:rsidRPr="00756953" w:rsidRDefault="00ED5BED" w:rsidP="008F7D69">
            <w:pPr>
              <w:snapToGrid w:val="0"/>
            </w:pPr>
            <w:r w:rsidRPr="00756953">
              <w:t>Then, circle the digit in the ones place (0</w:t>
            </w:r>
            <w:r>
              <w:t>).  Say:</w:t>
            </w:r>
            <w:r w:rsidRPr="00756953">
              <w:t xml:space="preserve"> </w:t>
            </w:r>
            <w:r w:rsidRPr="00756953">
              <w:rPr>
                <w:i/>
              </w:rPr>
              <w:t>Show me with your cubes this amount.</w:t>
            </w:r>
          </w:p>
          <w:p w:rsidR="00ED5BED" w:rsidRPr="00756953" w:rsidRDefault="00ED5BED" w:rsidP="008F7D69">
            <w:pPr>
              <w:snapToGrid w:val="0"/>
            </w:pPr>
            <w:r w:rsidRPr="00756953">
              <w:t>After the student states that there would be zero cubes, point to the digit in the tens place (3</w:t>
            </w:r>
            <w:r>
              <w:t>) and say:</w:t>
            </w:r>
            <w:r w:rsidRPr="00756953">
              <w:t xml:space="preserve"> “</w:t>
            </w:r>
            <w:r w:rsidRPr="00756953">
              <w:rPr>
                <w:i/>
              </w:rPr>
              <w:t>Show me with your cubes this amount.</w:t>
            </w:r>
            <w:r w:rsidRPr="00756953">
              <w:t>”</w:t>
            </w:r>
          </w:p>
          <w:p w:rsidR="00ED5BED" w:rsidRPr="00756953" w:rsidRDefault="00ED5BED" w:rsidP="008F7D69">
            <w:pPr>
              <w:snapToGrid w:val="0"/>
              <w:rPr>
                <w:i/>
              </w:rPr>
            </w:pPr>
            <w:r w:rsidRPr="00756953">
              <w:t>If there are still cubes left over, point</w:t>
            </w:r>
            <w:r>
              <w:t xml:space="preserve"> to the remaining cubes and ask:</w:t>
            </w:r>
            <w:r w:rsidRPr="00756953">
              <w:t xml:space="preserve"> “</w:t>
            </w:r>
            <w:r w:rsidRPr="00756953">
              <w:rPr>
                <w:i/>
              </w:rPr>
              <w:t>Why do you think there are still cubes leftover?”</w:t>
            </w:r>
          </w:p>
        </w:tc>
      </w:tr>
    </w:tbl>
    <w:p w:rsidR="00ED5BED" w:rsidRPr="00756953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6180"/>
        <w:gridCol w:w="2815"/>
        <w:gridCol w:w="25"/>
      </w:tblGrid>
      <w:tr w:rsidR="00ED5BED" w:rsidRPr="00756953">
        <w:trPr>
          <w:trHeight w:val="251"/>
        </w:trPr>
        <w:tc>
          <w:tcPr>
            <w:tcW w:w="10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756953" w:rsidRDefault="00ED5BED">
            <w:pPr>
              <w:snapToGrid w:val="0"/>
              <w:jc w:val="center"/>
              <w:rPr>
                <w:b/>
              </w:rPr>
            </w:pPr>
            <w:r w:rsidRPr="00756953">
              <w:rPr>
                <w:b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  <w:rPr>
                <w:b/>
              </w:rPr>
            </w:pP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  <w:rPr>
                <w:b/>
              </w:rPr>
            </w:pPr>
            <w:r w:rsidRPr="00756953">
              <w:rPr>
                <w:b/>
              </w:rPr>
              <w:t>Developing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56953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756953">
              <w:t>Counts the collection of cubes incorrectly.</w:t>
            </w:r>
          </w:p>
          <w:p w:rsidR="00ED5BED" w:rsidRPr="00756953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756953">
              <w:t>Incorrectly shows the amount of cubes in the ones place.</w:t>
            </w:r>
          </w:p>
          <w:p w:rsidR="00ED5BED" w:rsidRPr="00756953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756953">
              <w:t>Incorrectly shows the amount of cubes in the tens place.</w:t>
            </w:r>
          </w:p>
          <w:p w:rsidR="00ED5BED" w:rsidRPr="00E369AB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756953">
              <w:t>Has cubes lefto</w:t>
            </w:r>
            <w:r>
              <w:t>ver after showing both amounts.</w:t>
            </w:r>
          </w:p>
        </w:tc>
        <w:tc>
          <w:tcPr>
            <w:tcW w:w="2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002D5" w:rsidRDefault="00ED5BED" w:rsidP="00ED5BED">
            <w:pPr>
              <w:numPr>
                <w:ilvl w:val="0"/>
                <w:numId w:val="12"/>
              </w:numPr>
              <w:suppressAutoHyphens/>
              <w:snapToGrid w:val="0"/>
              <w:ind w:left="360"/>
            </w:pPr>
            <w:r>
              <w:t>Shows 0 cubes to represent the digit “0</w:t>
            </w:r>
            <w:r w:rsidRPr="00B002D5">
              <w:t>”.</w:t>
            </w:r>
          </w:p>
          <w:p w:rsidR="00ED5BED" w:rsidRDefault="00ED5BED" w:rsidP="00ED5BED">
            <w:pPr>
              <w:numPr>
                <w:ilvl w:val="0"/>
                <w:numId w:val="12"/>
              </w:numPr>
              <w:suppressAutoHyphens/>
              <w:snapToGrid w:val="0"/>
              <w:ind w:left="360"/>
            </w:pPr>
            <w:r>
              <w:t>Shows 3</w:t>
            </w:r>
            <w:r w:rsidRPr="00B002D5">
              <w:t>0</w:t>
            </w:r>
            <w:r>
              <w:t xml:space="preserve"> cubes to represent the digit “3</w:t>
            </w:r>
            <w:r w:rsidRPr="00B002D5">
              <w:t>”.</w:t>
            </w:r>
          </w:p>
          <w:p w:rsidR="00ED5BED" w:rsidRPr="00E369AB" w:rsidRDefault="00ED5BED" w:rsidP="00ED5BED">
            <w:pPr>
              <w:numPr>
                <w:ilvl w:val="0"/>
                <w:numId w:val="12"/>
              </w:numPr>
              <w:suppressAutoHyphens/>
              <w:snapToGrid w:val="0"/>
              <w:ind w:left="360"/>
            </w:pPr>
            <w:r>
              <w:t>Shows 3 cubes to represent the digit “3”.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  <w:rPr>
                <w:b/>
              </w:rPr>
            </w:pPr>
            <w:r w:rsidRPr="00756953">
              <w:rPr>
                <w:b/>
              </w:rPr>
              <w:t>Complete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56953" w:rsidRDefault="00ED5BED" w:rsidP="00ED5BED">
            <w:pPr>
              <w:numPr>
                <w:ilvl w:val="0"/>
                <w:numId w:val="4"/>
              </w:numPr>
              <w:suppressAutoHyphens/>
            </w:pPr>
            <w:r w:rsidRPr="00756953">
              <w:t>Counts the collection of cubes correctly.</w:t>
            </w:r>
          </w:p>
          <w:p w:rsidR="00ED5BED" w:rsidRPr="00756953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756953">
              <w:t>Correctly shows the amount of cubes in the ones place.</w:t>
            </w:r>
          </w:p>
          <w:p w:rsidR="00ED5BED" w:rsidRPr="00E369AB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756953">
              <w:t>Correctly shows the amo</w:t>
            </w:r>
            <w:r>
              <w:t>unt of cubes in the tens place.</w:t>
            </w:r>
          </w:p>
        </w:tc>
        <w:tc>
          <w:tcPr>
            <w:tcW w:w="2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756953" w:rsidRDefault="00ED5BED" w:rsidP="00ED5BED"/>
    <w:tbl>
      <w:tblPr>
        <w:tblW w:w="1103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928"/>
        <w:gridCol w:w="110"/>
      </w:tblGrid>
      <w:tr w:rsidR="00ED5BED" w:rsidRPr="00756953">
        <w:trPr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756953" w:rsidRDefault="00ED5BED">
            <w:pPr>
              <w:snapToGrid w:val="0"/>
              <w:jc w:val="center"/>
              <w:rPr>
                <w:b/>
              </w:rPr>
            </w:pPr>
            <w:r w:rsidRPr="00756953">
              <w:rPr>
                <w:b/>
              </w:rPr>
              <w:t>Standards for Mathematical Practice</w:t>
            </w:r>
          </w:p>
        </w:tc>
        <w:tc>
          <w:tcPr>
            <w:tcW w:w="110" w:type="dxa"/>
            <w:tcBorders>
              <w:lef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>
              <w:rPr>
                <w:b/>
                <w:bCs/>
              </w:rPr>
              <w:t>1.  Makes sense and perseveres in solving p</w:t>
            </w:r>
            <w:r w:rsidRPr="00756953">
              <w:rPr>
                <w:b/>
                <w:bCs/>
              </w:rPr>
              <w:t>roblems.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rPr>
                <w:b/>
                <w:bCs/>
              </w:rPr>
              <w:t>2.  Reasons abstractly and quantitatively.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t>3.  Constructs viable arguments and critiques the reasoning of others.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t>4.  Models with mathematics.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t>5.  Uses appropriate tools strategically.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rPr>
                <w:b/>
                <w:bCs/>
              </w:rPr>
              <w:t>6.  Attends to precision.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rPr>
                <w:b/>
                <w:bCs/>
              </w:rPr>
              <w:t>7.  Looks for and makes use of structure.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t>8.  Looks for and expresses regularity in repeated reasoning.</w:t>
            </w:r>
          </w:p>
        </w:tc>
      </w:tr>
    </w:tbl>
    <w:p w:rsidR="00ED5BED" w:rsidRPr="00756953" w:rsidRDefault="00ED5BED" w:rsidP="00ED5BED"/>
    <w:p w:rsidR="008D1921" w:rsidRDefault="008D1921" w:rsidP="00ED5BED">
      <w:pPr>
        <w:sectPr w:rsidR="008D1921">
          <w:headerReference w:type="default" r:id="rId11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1103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9085"/>
        <w:gridCol w:w="25"/>
      </w:tblGrid>
      <w:tr w:rsidR="00ED5BED" w:rsidRPr="00852EB1">
        <w:trPr>
          <w:trHeight w:val="275"/>
        </w:trPr>
        <w:tc>
          <w:tcPr>
            <w:tcW w:w="1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52EB1" w:rsidRDefault="00ED5BED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52EB1">
              <w:rPr>
                <w:b/>
                <w:sz w:val="28"/>
                <w:szCs w:val="28"/>
              </w:rPr>
              <w:t>NBT Task 1</w:t>
            </w:r>
            <w:r>
              <w:rPr>
                <w:b/>
                <w:sz w:val="28"/>
                <w:szCs w:val="28"/>
              </w:rPr>
              <w:t>f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23D04" w:rsidRDefault="00ED5BED">
            <w:pPr>
              <w:snapToGrid w:val="0"/>
              <w:rPr>
                <w:b/>
              </w:rPr>
            </w:pPr>
            <w:r w:rsidRPr="00723D04">
              <w:rPr>
                <w:b/>
              </w:rPr>
              <w:t>Domain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 w:rsidRPr="00852EB1">
              <w:t>Number and Operations in Base Ten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23D04" w:rsidRDefault="00ED5BED">
            <w:pPr>
              <w:snapToGrid w:val="0"/>
              <w:rPr>
                <w:b/>
              </w:rPr>
            </w:pPr>
            <w:r w:rsidRPr="00723D04">
              <w:rPr>
                <w:b/>
              </w:rPr>
              <w:t>Cluster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 w:rsidRPr="00852EB1">
              <w:t>Extend the counting sequence.</w:t>
            </w:r>
          </w:p>
          <w:p w:rsidR="00ED5BED" w:rsidRPr="00852EB1" w:rsidRDefault="00ED5BED">
            <w:pPr>
              <w:snapToGrid w:val="0"/>
            </w:pPr>
            <w:r w:rsidRPr="00852EB1">
              <w:t>Understand place value.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23D04" w:rsidRDefault="00ED5BED">
            <w:pPr>
              <w:snapToGrid w:val="0"/>
              <w:rPr>
                <w:b/>
              </w:rPr>
            </w:pPr>
            <w:r w:rsidRPr="00723D04">
              <w:rPr>
                <w:b/>
              </w:rPr>
              <w:t>Standard(s)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90065B" w:rsidRDefault="00ED5BED">
            <w:pPr>
              <w:snapToGrid w:val="0"/>
              <w:rPr>
                <w:rFonts w:eastAsia="Helvetica"/>
              </w:rPr>
            </w:pPr>
            <w:r w:rsidRPr="0090065B">
              <w:rPr>
                <w:b/>
              </w:rPr>
              <w:t>1.NBT.1</w:t>
            </w:r>
            <w:r w:rsidRPr="0090065B">
              <w:t xml:space="preserve"> </w:t>
            </w:r>
            <w:r w:rsidRPr="0090065B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ED5BED" w:rsidRPr="00852EB1" w:rsidRDefault="00ED5BED">
            <w:pPr>
              <w:snapToGrid w:val="0"/>
              <w:rPr>
                <w:rFonts w:eastAsia="Helvetica"/>
                <w:color w:val="343434"/>
              </w:rPr>
            </w:pPr>
            <w:r w:rsidRPr="0090065B">
              <w:rPr>
                <w:rFonts w:eastAsia="Helvetica"/>
                <w:b/>
              </w:rPr>
              <w:t>1.NBT.2</w:t>
            </w:r>
            <w:r w:rsidRPr="0090065B">
              <w:rPr>
                <w:rFonts w:eastAsia="Helvetica"/>
              </w:rPr>
              <w:t xml:space="preserve"> Understand that the two digits of a two-digit number represent amounts of tens and ones.</w:t>
            </w:r>
            <w:r w:rsidRPr="00852EB1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23D04" w:rsidRDefault="00ED5BED">
            <w:pPr>
              <w:snapToGrid w:val="0"/>
              <w:rPr>
                <w:b/>
              </w:rPr>
            </w:pPr>
            <w:r w:rsidRPr="00723D04">
              <w:rPr>
                <w:b/>
              </w:rPr>
              <w:t>Materials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 w:rsidP="008F7D69">
            <w:pPr>
              <w:snapToGrid w:val="0"/>
            </w:pPr>
            <w:r>
              <w:t>40 cubes or counters, blank paper, pencil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723D04" w:rsidRDefault="00ED5BED" w:rsidP="008F7D69">
            <w:pPr>
              <w:tabs>
                <w:tab w:val="left" w:pos="1054"/>
              </w:tabs>
              <w:snapToGrid w:val="0"/>
              <w:rPr>
                <w:b/>
              </w:rPr>
            </w:pPr>
            <w:r w:rsidRPr="00723D04">
              <w:rPr>
                <w:b/>
              </w:rPr>
              <w:t>Task</w:t>
            </w:r>
            <w:r w:rsidRPr="00723D04">
              <w:rPr>
                <w:b/>
              </w:rPr>
              <w:tab/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407AA9" w:rsidRDefault="00ED5BED" w:rsidP="008F7D69">
            <w:pPr>
              <w:snapToGrid w:val="0"/>
              <w:rPr>
                <w:szCs w:val="22"/>
              </w:rPr>
            </w:pPr>
            <w:r w:rsidRPr="00407AA9">
              <w:rPr>
                <w:szCs w:val="22"/>
              </w:rPr>
              <w:t xml:space="preserve">Place 40 cubes on the table in a scattered arrangement.  Say:  </w:t>
            </w:r>
            <w:r w:rsidRPr="00407AA9">
              <w:rPr>
                <w:i/>
                <w:szCs w:val="22"/>
              </w:rPr>
              <w:t>I have a pile cubes.  How many do you think there are?  Count and see.</w:t>
            </w:r>
          </w:p>
          <w:p w:rsidR="00ED5BED" w:rsidRPr="00407AA9" w:rsidRDefault="00ED5BED" w:rsidP="008F7D69">
            <w:pPr>
              <w:snapToGrid w:val="0"/>
              <w:rPr>
                <w:szCs w:val="22"/>
              </w:rPr>
            </w:pPr>
            <w:r w:rsidRPr="00407AA9">
              <w:rPr>
                <w:szCs w:val="22"/>
              </w:rPr>
              <w:t>After the student counts, ask: “</w:t>
            </w:r>
            <w:r w:rsidRPr="00407AA9">
              <w:rPr>
                <w:i/>
                <w:szCs w:val="22"/>
              </w:rPr>
              <w:t>How many cubes are in the pile?</w:t>
            </w:r>
          </w:p>
          <w:p w:rsidR="00ED5BED" w:rsidRPr="00407AA9" w:rsidRDefault="00ED5BED" w:rsidP="008F7D69">
            <w:pPr>
              <w:snapToGrid w:val="0"/>
              <w:rPr>
                <w:szCs w:val="22"/>
              </w:rPr>
            </w:pPr>
            <w:r w:rsidRPr="00407AA9">
              <w:rPr>
                <w:szCs w:val="22"/>
              </w:rPr>
              <w:t xml:space="preserve">Say: </w:t>
            </w:r>
            <w:r w:rsidRPr="00407AA9">
              <w:rPr>
                <w:i/>
                <w:szCs w:val="22"/>
              </w:rPr>
              <w:t>Write that number on this piece of paper</w:t>
            </w:r>
            <w:r w:rsidRPr="00407AA9">
              <w:rPr>
                <w:szCs w:val="22"/>
              </w:rPr>
              <w:t>.</w:t>
            </w:r>
          </w:p>
          <w:p w:rsidR="00ED5BED" w:rsidRPr="00407AA9" w:rsidRDefault="00ED5BED" w:rsidP="008F7D69">
            <w:pPr>
              <w:snapToGrid w:val="0"/>
              <w:rPr>
                <w:szCs w:val="22"/>
              </w:rPr>
            </w:pPr>
            <w:r w:rsidRPr="00407AA9">
              <w:rPr>
                <w:szCs w:val="22"/>
              </w:rPr>
              <w:t xml:space="preserve">Then, circle the digit in the ones place (0).  Say: </w:t>
            </w:r>
            <w:r w:rsidRPr="00407AA9">
              <w:rPr>
                <w:i/>
                <w:szCs w:val="22"/>
              </w:rPr>
              <w:t>Show me with your cubes this amount.</w:t>
            </w:r>
          </w:p>
          <w:p w:rsidR="00ED5BED" w:rsidRPr="00407AA9" w:rsidRDefault="00ED5BED" w:rsidP="008F7D69">
            <w:pPr>
              <w:snapToGrid w:val="0"/>
              <w:rPr>
                <w:szCs w:val="22"/>
              </w:rPr>
            </w:pPr>
            <w:r w:rsidRPr="00407AA9">
              <w:rPr>
                <w:szCs w:val="22"/>
              </w:rPr>
              <w:t>After the student states that there would be zero cubes, point to the digit in the tens place (4) and say: “</w:t>
            </w:r>
            <w:r w:rsidRPr="00407AA9">
              <w:rPr>
                <w:i/>
                <w:szCs w:val="22"/>
              </w:rPr>
              <w:t>Show me with your cubes this amount.</w:t>
            </w:r>
            <w:r w:rsidRPr="00407AA9">
              <w:rPr>
                <w:szCs w:val="22"/>
              </w:rPr>
              <w:t>”</w:t>
            </w:r>
          </w:p>
          <w:p w:rsidR="00ED5BED" w:rsidRPr="00CB5892" w:rsidRDefault="00ED5BED" w:rsidP="008F7D69">
            <w:pPr>
              <w:snapToGrid w:val="0"/>
              <w:rPr>
                <w:i/>
              </w:rPr>
            </w:pPr>
            <w:r w:rsidRPr="00407AA9">
              <w:rPr>
                <w:szCs w:val="22"/>
              </w:rPr>
              <w:t>If there are still cubes left over, point to the remaining cubes and ask: “</w:t>
            </w:r>
            <w:r w:rsidRPr="00407AA9">
              <w:rPr>
                <w:i/>
                <w:szCs w:val="22"/>
              </w:rPr>
              <w:t>Why do you think there are still cubes leftover?”</w:t>
            </w:r>
          </w:p>
        </w:tc>
      </w:tr>
    </w:tbl>
    <w:p w:rsidR="00ED5BED" w:rsidRDefault="00ED5BED" w:rsidP="00ED5BED"/>
    <w:tbl>
      <w:tblPr>
        <w:tblW w:w="1103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6180"/>
        <w:gridCol w:w="2905"/>
        <w:gridCol w:w="25"/>
      </w:tblGrid>
      <w:tr w:rsidR="00ED5BED">
        <w:trPr>
          <w:trHeight w:val="251"/>
        </w:trPr>
        <w:tc>
          <w:tcPr>
            <w:tcW w:w="11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407AA9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407AA9">
              <w:rPr>
                <w:b/>
                <w:szCs w:val="22"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  <w:rPr>
                <w:b/>
                <w:szCs w:val="22"/>
              </w:rPr>
            </w:pPr>
            <w:r w:rsidRPr="00407AA9">
              <w:rPr>
                <w:b/>
                <w:szCs w:val="22"/>
              </w:rPr>
              <w:t>Developing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Counts the collection of cubes incorrectly.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Incorrectly shows the amount of cubes in the ones place.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Incorrectly shows the amount of cubes in the tens place.</w:t>
            </w:r>
          </w:p>
          <w:p w:rsidR="00ED5BED" w:rsidRPr="00852EB1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Has cubes leftover after showing both amounts.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002D5" w:rsidRDefault="00ED5BED" w:rsidP="00ED5BED">
            <w:pPr>
              <w:numPr>
                <w:ilvl w:val="0"/>
                <w:numId w:val="13"/>
              </w:numPr>
              <w:suppressAutoHyphens/>
              <w:snapToGrid w:val="0"/>
              <w:ind w:left="360"/>
            </w:pPr>
            <w:r>
              <w:t>Shows 0 cubes to represent the digit “0</w:t>
            </w:r>
            <w:r w:rsidRPr="00B002D5">
              <w:t>”.</w:t>
            </w:r>
          </w:p>
          <w:p w:rsidR="00ED5BED" w:rsidRDefault="00ED5BED" w:rsidP="00ED5BED">
            <w:pPr>
              <w:numPr>
                <w:ilvl w:val="0"/>
                <w:numId w:val="13"/>
              </w:numPr>
              <w:suppressAutoHyphens/>
              <w:snapToGrid w:val="0"/>
              <w:ind w:left="360"/>
            </w:pPr>
            <w:r>
              <w:t>Shows 4</w:t>
            </w:r>
            <w:r w:rsidRPr="00B002D5">
              <w:t>0</w:t>
            </w:r>
            <w:r>
              <w:t xml:space="preserve"> cubes to represent the digit “4</w:t>
            </w:r>
            <w:r w:rsidRPr="00B002D5">
              <w:t>”.</w:t>
            </w:r>
          </w:p>
          <w:p w:rsidR="00ED5BED" w:rsidRDefault="00ED5BED" w:rsidP="00ED5BED">
            <w:pPr>
              <w:numPr>
                <w:ilvl w:val="0"/>
                <w:numId w:val="13"/>
              </w:numPr>
              <w:suppressAutoHyphens/>
              <w:snapToGrid w:val="0"/>
              <w:ind w:left="360"/>
            </w:pPr>
            <w:r>
              <w:t>Shows 4 cubes to represent the digit “4”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  <w:rPr>
                <w:b/>
                <w:szCs w:val="22"/>
              </w:rPr>
            </w:pPr>
            <w:r w:rsidRPr="00407AA9">
              <w:rPr>
                <w:b/>
                <w:szCs w:val="22"/>
              </w:rPr>
              <w:t>Complete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4"/>
              </w:numPr>
              <w:suppressAutoHyphens/>
            </w:pPr>
            <w:r>
              <w:t>Counts the collection of cubes correctly.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Correctly shows the amount of cubes in the ones place.</w:t>
            </w:r>
          </w:p>
          <w:p w:rsidR="00ED5BED" w:rsidRPr="00852EB1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Correctly shows the amount of cubes in the tens place.</w:t>
            </w: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103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013"/>
        <w:gridCol w:w="25"/>
      </w:tblGrid>
      <w:tr w:rsidR="00ED5BED" w:rsidRPr="00407AA9">
        <w:trPr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407AA9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407AA9">
              <w:rPr>
                <w:b/>
                <w:szCs w:val="22"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szCs w:val="22"/>
              </w:rPr>
              <w:t>4.  Models with mathematics.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szCs w:val="22"/>
              </w:rPr>
              <w:t>5.  Uses appropriate tools strategically.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b/>
                <w:bCs/>
                <w:szCs w:val="22"/>
              </w:rPr>
              <w:t>7.  Looks for and makes use of structure.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12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8910"/>
        <w:gridCol w:w="25"/>
      </w:tblGrid>
      <w:tr w:rsidR="00ED5BED" w:rsidRPr="00C14549">
        <w:trPr>
          <w:trHeight w:val="275"/>
        </w:trPr>
        <w:tc>
          <w:tcPr>
            <w:tcW w:w="10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C14549" w:rsidRDefault="00ED5BED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C14549">
              <w:rPr>
                <w:b/>
                <w:sz w:val="28"/>
                <w:szCs w:val="28"/>
              </w:rPr>
              <w:t>NBT Task 1g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456AC2" w:rsidRDefault="00ED5BED">
            <w:pPr>
              <w:snapToGrid w:val="0"/>
              <w:rPr>
                <w:b/>
              </w:rPr>
            </w:pPr>
            <w:r w:rsidRPr="00456AC2">
              <w:rPr>
                <w:b/>
              </w:rPr>
              <w:t>Domain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t>Number and Operations in Base Ten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456AC2" w:rsidRDefault="00ED5BED">
            <w:pPr>
              <w:snapToGrid w:val="0"/>
              <w:rPr>
                <w:b/>
              </w:rPr>
            </w:pPr>
            <w:r w:rsidRPr="00456AC2">
              <w:rPr>
                <w:b/>
              </w:rPr>
              <w:t>Cluster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t>Extend the counting sequence.</w:t>
            </w:r>
          </w:p>
          <w:p w:rsidR="00ED5BED" w:rsidRPr="00C14549" w:rsidRDefault="00ED5BED">
            <w:pPr>
              <w:snapToGrid w:val="0"/>
            </w:pPr>
            <w:r w:rsidRPr="00C14549">
              <w:t>Understand place value.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456AC2" w:rsidRDefault="00ED5BED">
            <w:pPr>
              <w:snapToGrid w:val="0"/>
              <w:rPr>
                <w:b/>
              </w:rPr>
            </w:pPr>
            <w:r w:rsidRPr="00456AC2">
              <w:rPr>
                <w:b/>
              </w:rPr>
              <w:t>Standard(s)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C3D92" w:rsidRDefault="00ED5BED">
            <w:pPr>
              <w:snapToGrid w:val="0"/>
              <w:rPr>
                <w:rFonts w:eastAsia="Helvetica"/>
              </w:rPr>
            </w:pPr>
            <w:r w:rsidRPr="002C3D92">
              <w:rPr>
                <w:b/>
              </w:rPr>
              <w:t>1.NBT.1</w:t>
            </w:r>
            <w:r w:rsidRPr="002C3D92">
              <w:t xml:space="preserve"> </w:t>
            </w:r>
            <w:r w:rsidRPr="002C3D92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ED5BED" w:rsidRPr="00C14549" w:rsidRDefault="00ED5BED">
            <w:pPr>
              <w:snapToGrid w:val="0"/>
              <w:rPr>
                <w:rFonts w:eastAsia="Helvetica"/>
                <w:color w:val="343434"/>
              </w:rPr>
            </w:pPr>
            <w:r w:rsidRPr="002C3D92">
              <w:rPr>
                <w:rFonts w:eastAsia="Helvetica"/>
                <w:b/>
              </w:rPr>
              <w:t xml:space="preserve">1.NBT.2 </w:t>
            </w:r>
            <w:r w:rsidRPr="002C3D92">
              <w:rPr>
                <w:rFonts w:eastAsia="Helvetica"/>
              </w:rPr>
              <w:t>Understand that the two digits of a two-digit number represent amounts of tens and ones.</w:t>
            </w:r>
            <w:r w:rsidRPr="00C14549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456AC2" w:rsidRDefault="00ED5BED">
            <w:pPr>
              <w:snapToGrid w:val="0"/>
              <w:rPr>
                <w:b/>
              </w:rPr>
            </w:pPr>
            <w:r w:rsidRPr="00456AC2">
              <w:rPr>
                <w:b/>
              </w:rPr>
              <w:t>Materials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 w:rsidP="008F7D69">
            <w:pPr>
              <w:snapToGrid w:val="0"/>
            </w:pPr>
            <w:r w:rsidRPr="00C14549">
              <w:t>none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456AC2" w:rsidRDefault="00ED5BED">
            <w:pPr>
              <w:snapToGrid w:val="0"/>
              <w:rPr>
                <w:b/>
              </w:rPr>
            </w:pPr>
            <w:r w:rsidRPr="00456AC2">
              <w:rPr>
                <w:b/>
              </w:rPr>
              <w:t>Task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C14549" w:rsidRDefault="00ED5BED" w:rsidP="008F7D69">
            <w:pPr>
              <w:snapToGrid w:val="0"/>
              <w:rPr>
                <w:szCs w:val="22"/>
              </w:rPr>
            </w:pPr>
            <w:r w:rsidRPr="00C14549">
              <w:rPr>
                <w:szCs w:val="22"/>
              </w:rPr>
              <w:t xml:space="preserve">Say: </w:t>
            </w:r>
            <w:r w:rsidRPr="00C14549">
              <w:rPr>
                <w:i/>
                <w:szCs w:val="22"/>
              </w:rPr>
              <w:t>I’m going to pretend that I have some groups of ten cubes and some leftover.  I want you to tell me how many I have.</w:t>
            </w:r>
          </w:p>
          <w:p w:rsidR="00ED5BED" w:rsidRPr="00C14549" w:rsidRDefault="00ED5BED" w:rsidP="008F7D69">
            <w:pPr>
              <w:snapToGrid w:val="0"/>
              <w:rPr>
                <w:szCs w:val="22"/>
              </w:rPr>
            </w:pP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  <w:r w:rsidRPr="00C14549">
              <w:rPr>
                <w:i/>
                <w:szCs w:val="22"/>
              </w:rPr>
              <w:t>What if I had 4 groups of ten cubes and zero leftovers?  How many cubes would I have?</w:t>
            </w: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  <w:r w:rsidRPr="00C14549">
              <w:rPr>
                <w:i/>
                <w:szCs w:val="22"/>
              </w:rPr>
              <w:t>What if I had 6 groups of ten cubes and zero leftovers?  How many cubes would I have?</w:t>
            </w: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  <w:r w:rsidRPr="00C14549">
              <w:rPr>
                <w:i/>
                <w:szCs w:val="22"/>
              </w:rPr>
              <w:t>What if I had 8 groups of ten cubes and zero leftovers?  How many cubes would I have?</w:t>
            </w: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  <w:r w:rsidRPr="00C14549">
              <w:rPr>
                <w:i/>
                <w:szCs w:val="22"/>
              </w:rPr>
              <w:t>What if I had 1 group of ten cubes and 3 ones?  How many cubes would I have?</w:t>
            </w: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  <w:r w:rsidRPr="00C14549">
              <w:rPr>
                <w:i/>
                <w:szCs w:val="22"/>
              </w:rPr>
              <w:t>What if I had 1 group of ten cubes and 9 ones?  How many cubes would I have?</w:t>
            </w: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  <w:r w:rsidRPr="00C14549">
              <w:rPr>
                <w:i/>
                <w:szCs w:val="22"/>
              </w:rPr>
              <w:t>What if I had 1 group of ten cubes and 1 leftover?  How many cubes would I have?</w:t>
            </w:r>
          </w:p>
          <w:p w:rsidR="00ED5BED" w:rsidRPr="00C14549" w:rsidRDefault="00ED5BED" w:rsidP="008F7D69">
            <w:pPr>
              <w:snapToGrid w:val="0"/>
              <w:rPr>
                <w:i/>
              </w:rPr>
            </w:pPr>
          </w:p>
        </w:tc>
      </w:tr>
    </w:tbl>
    <w:p w:rsidR="00ED5BED" w:rsidRDefault="00ED5BED" w:rsidP="00ED5BED"/>
    <w:tbl>
      <w:tblPr>
        <w:tblW w:w="10905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6184"/>
        <w:gridCol w:w="2726"/>
        <w:gridCol w:w="67"/>
      </w:tblGrid>
      <w:tr w:rsidR="00ED5BED">
        <w:trPr>
          <w:trHeight w:val="251"/>
        </w:trPr>
        <w:tc>
          <w:tcPr>
            <w:tcW w:w="10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Default="00ED5BED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Continuum of Understanding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  <w:rPr>
                <w:b/>
                <w:szCs w:val="22"/>
              </w:rPr>
            </w:pPr>
            <w:r w:rsidRPr="00C14549">
              <w:rPr>
                <w:b/>
                <w:szCs w:val="22"/>
              </w:rPr>
              <w:t>Developing Understanding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14549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C14549">
              <w:t>Counts the collection of cubes incorrectly.</w:t>
            </w:r>
          </w:p>
          <w:p w:rsidR="00ED5BED" w:rsidRPr="00C14549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C14549">
              <w:t>Incorrectly shows the amount of cubes in the ones place.</w:t>
            </w:r>
          </w:p>
          <w:p w:rsidR="00ED5BED" w:rsidRPr="00C14549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C14549">
              <w:t>Incorrectly shows the amount of cubes in the tens place.</w:t>
            </w:r>
          </w:p>
          <w:p w:rsidR="00ED5BED" w:rsidRPr="00C14549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C14549">
              <w:t>Has cubes leftover after showing both amounts.</w:t>
            </w:r>
          </w:p>
          <w:p w:rsidR="00ED5BED" w:rsidRPr="00C14549" w:rsidRDefault="00ED5BED" w:rsidP="008F7D69"/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A5BC6" w:rsidRDefault="00ED5BED" w:rsidP="008F7D69">
            <w:pPr>
              <w:snapToGrid w:val="0"/>
              <w:ind w:left="72"/>
              <w:rPr>
                <w:u w:val="single"/>
              </w:rPr>
            </w:pPr>
            <w:r w:rsidRPr="007A5BC6">
              <w:rPr>
                <w:u w:val="single"/>
              </w:rPr>
              <w:t>Correctly Identified:</w:t>
            </w:r>
          </w:p>
          <w:p w:rsidR="00ED5BED" w:rsidRDefault="00ED5BED" w:rsidP="00ED5BED">
            <w:pPr>
              <w:numPr>
                <w:ilvl w:val="0"/>
                <w:numId w:val="14"/>
              </w:numPr>
              <w:suppressAutoHyphens/>
              <w:snapToGrid w:val="0"/>
            </w:pPr>
            <w:r>
              <w:t>40</w:t>
            </w:r>
          </w:p>
          <w:p w:rsidR="00ED5BED" w:rsidRDefault="00ED5BED" w:rsidP="00ED5BED">
            <w:pPr>
              <w:numPr>
                <w:ilvl w:val="0"/>
                <w:numId w:val="14"/>
              </w:numPr>
              <w:suppressAutoHyphens/>
              <w:snapToGrid w:val="0"/>
            </w:pPr>
            <w:r>
              <w:t>60</w:t>
            </w:r>
          </w:p>
          <w:p w:rsidR="00ED5BED" w:rsidRDefault="00ED5BED" w:rsidP="00ED5BED">
            <w:pPr>
              <w:numPr>
                <w:ilvl w:val="0"/>
                <w:numId w:val="14"/>
              </w:numPr>
              <w:suppressAutoHyphens/>
              <w:snapToGrid w:val="0"/>
            </w:pPr>
            <w:r>
              <w:t>80</w:t>
            </w:r>
          </w:p>
          <w:p w:rsidR="00ED5BED" w:rsidRDefault="00ED5BED" w:rsidP="00ED5BED">
            <w:pPr>
              <w:numPr>
                <w:ilvl w:val="0"/>
                <w:numId w:val="14"/>
              </w:numPr>
              <w:suppressAutoHyphens/>
              <w:snapToGrid w:val="0"/>
            </w:pPr>
            <w:r>
              <w:t>13</w:t>
            </w:r>
          </w:p>
          <w:p w:rsidR="00ED5BED" w:rsidRDefault="00ED5BED" w:rsidP="00ED5BED">
            <w:pPr>
              <w:numPr>
                <w:ilvl w:val="0"/>
                <w:numId w:val="14"/>
              </w:numPr>
              <w:suppressAutoHyphens/>
              <w:snapToGrid w:val="0"/>
            </w:pPr>
            <w:r>
              <w:t>19</w:t>
            </w:r>
          </w:p>
          <w:p w:rsidR="00ED5BED" w:rsidRDefault="00ED5BED" w:rsidP="00ED5BED">
            <w:pPr>
              <w:numPr>
                <w:ilvl w:val="0"/>
                <w:numId w:val="14"/>
              </w:numPr>
              <w:suppressAutoHyphens/>
              <w:snapToGrid w:val="0"/>
            </w:pPr>
            <w:r>
              <w:t>11</w:t>
            </w:r>
          </w:p>
          <w:p w:rsidR="00ED5BED" w:rsidRDefault="00ED5BED" w:rsidP="008F7D69">
            <w:pPr>
              <w:snapToGrid w:val="0"/>
            </w:pP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  <w:rPr>
                <w:b/>
                <w:szCs w:val="22"/>
              </w:rPr>
            </w:pPr>
            <w:r w:rsidRPr="00C14549">
              <w:rPr>
                <w:b/>
                <w:szCs w:val="22"/>
              </w:rPr>
              <w:t>Complete Understanding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14549" w:rsidRDefault="00ED5BED" w:rsidP="00ED5BED">
            <w:pPr>
              <w:numPr>
                <w:ilvl w:val="0"/>
                <w:numId w:val="4"/>
              </w:numPr>
              <w:suppressAutoHyphens/>
            </w:pPr>
            <w:r w:rsidRPr="00C14549">
              <w:t>Counts the collection of cubes correctly.</w:t>
            </w:r>
          </w:p>
          <w:p w:rsidR="00ED5BED" w:rsidRPr="00C14549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C14549">
              <w:t>Correctly shows the amount of cubes in the ones place.</w:t>
            </w:r>
          </w:p>
          <w:p w:rsidR="00ED5BED" w:rsidRPr="00C14549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C14549">
              <w:t>Correctly shows the amount of cubes in the tens place.</w:t>
            </w:r>
          </w:p>
        </w:tc>
        <w:tc>
          <w:tcPr>
            <w:tcW w:w="2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0913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38"/>
        <w:gridCol w:w="75"/>
      </w:tblGrid>
      <w:tr w:rsidR="00ED5BED" w:rsidRPr="00C14549">
        <w:trPr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C14549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C14549">
              <w:rPr>
                <w:b/>
                <w:szCs w:val="22"/>
              </w:rPr>
              <w:t>Standards for Mathematical Practice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szCs w:val="22"/>
              </w:rPr>
              <w:t>4.  Models with mathematics.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szCs w:val="22"/>
              </w:rPr>
              <w:t>5.  Uses appropriate tools strategically.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b/>
                <w:bCs/>
                <w:szCs w:val="22"/>
              </w:rPr>
              <w:t>7.  Looks for and makes use of structure.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13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8995"/>
        <w:gridCol w:w="25"/>
      </w:tblGrid>
      <w:tr w:rsidR="00ED5BED" w:rsidRPr="00FE729E">
        <w:trPr>
          <w:trHeight w:val="275"/>
        </w:trPr>
        <w:tc>
          <w:tcPr>
            <w:tcW w:w="10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6D061C" w:rsidRDefault="00ED5BED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D061C">
              <w:rPr>
                <w:b/>
                <w:sz w:val="28"/>
                <w:szCs w:val="28"/>
              </w:rPr>
              <w:t>NBT Task 1h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FE729E" w:rsidRDefault="00ED5BED">
            <w:pPr>
              <w:snapToGrid w:val="0"/>
            </w:pPr>
          </w:p>
        </w:tc>
      </w:tr>
      <w:tr w:rsidR="00ED5BED" w:rsidRPr="00FE729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Domain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t>Number and Operations in Base Ten</w:t>
            </w:r>
          </w:p>
        </w:tc>
      </w:tr>
      <w:tr w:rsidR="00ED5BED" w:rsidRPr="00FE729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Cluster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t>Extend the counting sequence.</w:t>
            </w:r>
          </w:p>
          <w:p w:rsidR="00ED5BED" w:rsidRPr="00FC1E3F" w:rsidRDefault="00ED5BED">
            <w:pPr>
              <w:snapToGrid w:val="0"/>
            </w:pPr>
            <w:r w:rsidRPr="00FC1E3F">
              <w:t>Understand place value.</w:t>
            </w:r>
          </w:p>
        </w:tc>
      </w:tr>
      <w:tr w:rsidR="00ED5BED" w:rsidRPr="00FE729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Standard(s)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D1ED1" w:rsidRDefault="00ED5BED">
            <w:pPr>
              <w:snapToGrid w:val="0"/>
              <w:rPr>
                <w:rFonts w:eastAsia="Helvetica"/>
              </w:rPr>
            </w:pPr>
            <w:r w:rsidRPr="00CD1ED1">
              <w:rPr>
                <w:b/>
              </w:rPr>
              <w:t>1.NBT.1</w:t>
            </w:r>
            <w:r w:rsidRPr="00CD1ED1">
              <w:t xml:space="preserve"> </w:t>
            </w:r>
            <w:r w:rsidRPr="00CD1ED1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ED5BED" w:rsidRPr="00FC1E3F" w:rsidRDefault="00ED5BED">
            <w:pPr>
              <w:snapToGrid w:val="0"/>
              <w:rPr>
                <w:rFonts w:eastAsia="Helvetica"/>
                <w:color w:val="343434"/>
              </w:rPr>
            </w:pPr>
            <w:r w:rsidRPr="00CD1ED1">
              <w:rPr>
                <w:rFonts w:eastAsia="Helvetica"/>
                <w:b/>
              </w:rPr>
              <w:t>1.NBT.2</w:t>
            </w:r>
            <w:r w:rsidRPr="00CD1ED1">
              <w:rPr>
                <w:rFonts w:eastAsia="Helvetica"/>
              </w:rPr>
              <w:t xml:space="preserve"> Understand that the two digits of a two-digit number represent amounts of tens and ones.</w:t>
            </w:r>
            <w:r w:rsidRPr="00FC1E3F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FE729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Materials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 w:rsidP="008F7D69">
            <w:pPr>
              <w:snapToGrid w:val="0"/>
            </w:pPr>
            <w:r w:rsidRPr="00FC1E3F">
              <w:t>none</w:t>
            </w:r>
          </w:p>
        </w:tc>
      </w:tr>
      <w:tr w:rsidR="00ED5BED" w:rsidRPr="00FE729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Task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FC1E3F" w:rsidRDefault="00ED5BED" w:rsidP="008F7D69">
            <w:pPr>
              <w:snapToGrid w:val="0"/>
            </w:pPr>
            <w:r w:rsidRPr="00FC1E3F">
              <w:t xml:space="preserve">Say: </w:t>
            </w:r>
            <w:r w:rsidRPr="00FC1E3F">
              <w:rPr>
                <w:i/>
              </w:rPr>
              <w:t>I’m going to pretend that I have some groups of ten cubes and some leftover.  I want you to tell me how many I have.</w:t>
            </w:r>
          </w:p>
          <w:p w:rsidR="00ED5BED" w:rsidRPr="00FC1E3F" w:rsidRDefault="00ED5BED" w:rsidP="008F7D69">
            <w:pPr>
              <w:snapToGrid w:val="0"/>
            </w:pPr>
          </w:p>
          <w:p w:rsidR="00ED5BED" w:rsidRPr="00FC1E3F" w:rsidRDefault="00ED5BED" w:rsidP="008F7D69">
            <w:pPr>
              <w:snapToGrid w:val="0"/>
            </w:pPr>
            <w:r w:rsidRPr="00FC1E3F">
              <w:t xml:space="preserve">Say: </w:t>
            </w:r>
            <w:r w:rsidRPr="00FC1E3F">
              <w:rPr>
                <w:i/>
              </w:rPr>
              <w:t>I’m going to ask you “What If” questions about some cubes.  Listen carefully and decide how many cubes I would have</w:t>
            </w:r>
            <w:r w:rsidRPr="00FC1E3F">
              <w:t>.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  <w:r w:rsidRPr="00FC1E3F">
              <w:rPr>
                <w:i/>
              </w:rPr>
              <w:t>What if I had 3 tens and zero ones?  How many cubes would I have?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  <w:r w:rsidRPr="00FC1E3F">
              <w:rPr>
                <w:i/>
              </w:rPr>
              <w:t>What if I had 7 tens and zero ones?  How many cubes would I have?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  <w:r w:rsidRPr="00FC1E3F">
              <w:rPr>
                <w:i/>
              </w:rPr>
              <w:t>What if I had 9 tens and zero ones?  How many cubes would I have?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  <w:r w:rsidRPr="00FC1E3F">
              <w:rPr>
                <w:i/>
              </w:rPr>
              <w:t>What if I had 1 ten and 4 ones?  How many cubes would I have?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  <w:r w:rsidRPr="00FC1E3F">
              <w:rPr>
                <w:i/>
              </w:rPr>
              <w:t>What if I had 1 ten and 8 ones?  How many cubes would I have?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  <w:r w:rsidRPr="00FC1E3F">
              <w:rPr>
                <w:i/>
              </w:rPr>
              <w:t>What if I had 1 ten and 2 leftover?  How many cubes would I have?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</w:p>
        </w:tc>
      </w:tr>
    </w:tbl>
    <w:p w:rsidR="00ED5BED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6180"/>
        <w:gridCol w:w="2815"/>
        <w:gridCol w:w="25"/>
      </w:tblGrid>
      <w:tr w:rsidR="00ED5BED" w:rsidRPr="00FC1E3F">
        <w:trPr>
          <w:trHeight w:val="251"/>
        </w:trPr>
        <w:tc>
          <w:tcPr>
            <w:tcW w:w="10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FC1E3F" w:rsidRDefault="00ED5BED">
            <w:pPr>
              <w:snapToGrid w:val="0"/>
              <w:jc w:val="center"/>
              <w:rPr>
                <w:b/>
              </w:rPr>
            </w:pPr>
            <w:r w:rsidRPr="00FC1E3F">
              <w:rPr>
                <w:b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Developing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FC1E3F">
              <w:t>Provides an incorrect response for one or more questions.</w:t>
            </w:r>
          </w:p>
          <w:p w:rsidR="00ED5BED" w:rsidRPr="00FC1E3F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FC1E3F">
              <w:t>Uses counting as a strategy to solve one or more questions.</w:t>
            </w:r>
          </w:p>
          <w:p w:rsidR="00ED5BED" w:rsidRPr="00FC1E3F" w:rsidRDefault="00ED5BED" w:rsidP="008F7D69"/>
        </w:tc>
        <w:tc>
          <w:tcPr>
            <w:tcW w:w="2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 w:rsidP="008F7D69">
            <w:pPr>
              <w:snapToGrid w:val="0"/>
              <w:ind w:left="72"/>
              <w:rPr>
                <w:u w:val="single"/>
              </w:rPr>
            </w:pPr>
            <w:r w:rsidRPr="00FC1E3F">
              <w:rPr>
                <w:u w:val="single"/>
              </w:rPr>
              <w:t>Correctly Identified:</w:t>
            </w:r>
          </w:p>
          <w:p w:rsidR="00ED5BED" w:rsidRPr="00FC1E3F" w:rsidRDefault="00ED5BED" w:rsidP="00ED5BED">
            <w:pPr>
              <w:numPr>
                <w:ilvl w:val="0"/>
                <w:numId w:val="15"/>
              </w:numPr>
              <w:suppressAutoHyphens/>
              <w:snapToGrid w:val="0"/>
            </w:pPr>
            <w:r w:rsidRPr="00FC1E3F">
              <w:t>30</w:t>
            </w:r>
          </w:p>
          <w:p w:rsidR="00ED5BED" w:rsidRPr="00FC1E3F" w:rsidRDefault="00ED5BED" w:rsidP="00ED5BED">
            <w:pPr>
              <w:numPr>
                <w:ilvl w:val="0"/>
                <w:numId w:val="15"/>
              </w:numPr>
              <w:suppressAutoHyphens/>
              <w:snapToGrid w:val="0"/>
            </w:pPr>
            <w:r w:rsidRPr="00FC1E3F">
              <w:t>70</w:t>
            </w:r>
          </w:p>
          <w:p w:rsidR="00ED5BED" w:rsidRPr="00FC1E3F" w:rsidRDefault="00ED5BED" w:rsidP="00ED5BED">
            <w:pPr>
              <w:numPr>
                <w:ilvl w:val="0"/>
                <w:numId w:val="15"/>
              </w:numPr>
              <w:suppressAutoHyphens/>
              <w:snapToGrid w:val="0"/>
            </w:pPr>
            <w:r w:rsidRPr="00FC1E3F">
              <w:t>90</w:t>
            </w:r>
          </w:p>
          <w:p w:rsidR="00ED5BED" w:rsidRPr="00FC1E3F" w:rsidRDefault="00ED5BED" w:rsidP="00ED5BED">
            <w:pPr>
              <w:numPr>
                <w:ilvl w:val="0"/>
                <w:numId w:val="15"/>
              </w:numPr>
              <w:suppressAutoHyphens/>
              <w:snapToGrid w:val="0"/>
            </w:pPr>
            <w:r w:rsidRPr="00FC1E3F">
              <w:t>14</w:t>
            </w:r>
          </w:p>
          <w:p w:rsidR="00ED5BED" w:rsidRPr="00FC1E3F" w:rsidRDefault="00ED5BED" w:rsidP="00ED5BED">
            <w:pPr>
              <w:numPr>
                <w:ilvl w:val="0"/>
                <w:numId w:val="15"/>
              </w:numPr>
              <w:suppressAutoHyphens/>
              <w:snapToGrid w:val="0"/>
            </w:pPr>
            <w:r w:rsidRPr="00FC1E3F">
              <w:t>18</w:t>
            </w:r>
          </w:p>
          <w:p w:rsidR="00ED5BED" w:rsidRPr="00FC1E3F" w:rsidRDefault="00ED5BED" w:rsidP="00ED5BED">
            <w:pPr>
              <w:numPr>
                <w:ilvl w:val="0"/>
                <w:numId w:val="15"/>
              </w:numPr>
              <w:suppressAutoHyphens/>
              <w:snapToGrid w:val="0"/>
            </w:pPr>
            <w:r w:rsidRPr="00FC1E3F">
              <w:t>12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Complete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FC1E3F">
              <w:t>Answers all questions correctly.</w:t>
            </w:r>
          </w:p>
          <w:p w:rsidR="00ED5BED" w:rsidRPr="00FC1E3F" w:rsidRDefault="00ED5BED" w:rsidP="008F7D69"/>
        </w:tc>
        <w:tc>
          <w:tcPr>
            <w:tcW w:w="2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FC1E3F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923"/>
        <w:gridCol w:w="25"/>
      </w:tblGrid>
      <w:tr w:rsidR="00ED5BED" w:rsidRPr="00FC1E3F">
        <w:trPr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FC1E3F" w:rsidRDefault="00ED5BED">
            <w:pPr>
              <w:snapToGrid w:val="0"/>
              <w:jc w:val="center"/>
              <w:rPr>
                <w:b/>
              </w:rPr>
            </w:pPr>
            <w:r w:rsidRPr="00FC1E3F">
              <w:rPr>
                <w:b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rPr>
                <w:b/>
                <w:bCs/>
              </w:rPr>
              <w:t>1.  Makes sense and perseveres in solving problems.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rPr>
                <w:b/>
                <w:bCs/>
              </w:rPr>
              <w:t>2.  Reasons abstractly and quantitatively.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t>3.  Constructs viable arguments and critiques the reasoning of others.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t>4.  Models with mathematics.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t>5.  Uses appropriate tools strategically.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rPr>
                <w:b/>
                <w:bCs/>
              </w:rPr>
              <w:t>6.  Attends to precision.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rPr>
                <w:b/>
                <w:bCs/>
              </w:rPr>
              <w:t>7.  Looks for and makes use of structure.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t>8.  Looks for and expresses regularity in repeated reasoning.</w:t>
            </w:r>
          </w:p>
        </w:tc>
      </w:tr>
    </w:tbl>
    <w:p w:rsidR="008F7D69" w:rsidRDefault="008F7D69" w:rsidP="00ED5BED">
      <w:pPr>
        <w:sectPr w:rsidR="008F7D69">
          <w:headerReference w:type="default" r:id="rId14"/>
          <w:pgSz w:w="12240" w:h="15840"/>
          <w:pgMar w:top="720" w:right="720" w:bottom="720" w:left="720" w:header="720" w:footer="720" w:gutter="0"/>
          <w:cols w:space="720"/>
        </w:sectPr>
      </w:pPr>
    </w:p>
    <w:tbl>
      <w:tblPr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728"/>
        <w:gridCol w:w="9175"/>
      </w:tblGrid>
      <w:tr w:rsidR="008F7D69" w:rsidRPr="00A27CE1">
        <w:trPr>
          <w:trHeight w:val="293"/>
        </w:trPr>
        <w:tc>
          <w:tcPr>
            <w:tcW w:w="10903" w:type="dxa"/>
            <w:gridSpan w:val="2"/>
            <w:shd w:val="clear" w:color="auto" w:fill="CCCCCC"/>
          </w:tcPr>
          <w:p w:rsidR="008F7D69" w:rsidRPr="00A27CE1" w:rsidRDefault="008F7D69" w:rsidP="008F7D6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7CE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NBT Task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Pr="00A27C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8F7D69" w:rsidRPr="00A27CE1">
        <w:trPr>
          <w:trHeight w:val="293"/>
        </w:trPr>
        <w:tc>
          <w:tcPr>
            <w:tcW w:w="1728" w:type="dxa"/>
          </w:tcPr>
          <w:p w:rsidR="008F7D69" w:rsidRPr="005F45CC" w:rsidRDefault="008F7D69">
            <w:pPr>
              <w:rPr>
                <w:rFonts w:ascii="Times New Roman" w:hAnsi="Times New Roman"/>
                <w:b/>
              </w:rPr>
            </w:pPr>
            <w:r w:rsidRPr="005F45CC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175" w:type="dxa"/>
          </w:tcPr>
          <w:p w:rsidR="008F7D69" w:rsidRPr="00A27CE1" w:rsidRDefault="008F7D69">
            <w:pPr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</w:rPr>
              <w:t>Number a</w:t>
            </w:r>
            <w:r>
              <w:rPr>
                <w:rFonts w:ascii="Times New Roman" w:hAnsi="Times New Roman"/>
              </w:rPr>
              <w:t xml:space="preserve">nd Operations in Base Ten </w:t>
            </w:r>
          </w:p>
        </w:tc>
      </w:tr>
      <w:tr w:rsidR="008F7D69" w:rsidRPr="00A27CE1">
        <w:trPr>
          <w:trHeight w:val="293"/>
        </w:trPr>
        <w:tc>
          <w:tcPr>
            <w:tcW w:w="1728" w:type="dxa"/>
          </w:tcPr>
          <w:p w:rsidR="008F7D69" w:rsidRPr="005F45CC" w:rsidRDefault="008F7D69">
            <w:pPr>
              <w:rPr>
                <w:rFonts w:ascii="Times New Roman" w:hAnsi="Times New Roman"/>
                <w:b/>
              </w:rPr>
            </w:pPr>
            <w:r w:rsidRPr="005F45CC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175" w:type="dxa"/>
          </w:tcPr>
          <w:p w:rsidR="008F7D69" w:rsidRPr="00A27CE1" w:rsidRDefault="008F7D69" w:rsidP="008F7D6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</w:rPr>
            </w:pPr>
            <w:r w:rsidRPr="00A27CE1">
              <w:rPr>
                <w:rFonts w:ascii="Times New Roman" w:eastAsia="Times New Roman" w:hAnsi="Times New Roman"/>
                <w:bCs/>
              </w:rPr>
              <w:t xml:space="preserve">Extend the counting sequence. </w:t>
            </w:r>
          </w:p>
        </w:tc>
      </w:tr>
      <w:tr w:rsidR="008F7D69" w:rsidRPr="00A27CE1">
        <w:trPr>
          <w:trHeight w:val="293"/>
        </w:trPr>
        <w:tc>
          <w:tcPr>
            <w:tcW w:w="1728" w:type="dxa"/>
          </w:tcPr>
          <w:p w:rsidR="008F7D69" w:rsidRPr="005F45CC" w:rsidRDefault="008F7D69">
            <w:pPr>
              <w:rPr>
                <w:rFonts w:ascii="Times New Roman" w:hAnsi="Times New Roman"/>
                <w:b/>
              </w:rPr>
            </w:pPr>
            <w:r w:rsidRPr="005F45CC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175" w:type="dxa"/>
          </w:tcPr>
          <w:p w:rsidR="008F7D69" w:rsidRPr="00A27CE1" w:rsidRDefault="008F7D69" w:rsidP="008F7D69">
            <w:pPr>
              <w:rPr>
                <w:rFonts w:ascii="Times New Roman" w:hAnsi="Times New Roman"/>
              </w:rPr>
            </w:pPr>
            <w:r w:rsidRPr="005F45CC">
              <w:rPr>
                <w:rFonts w:ascii="Times New Roman" w:hAnsi="Times New Roman"/>
                <w:b/>
              </w:rPr>
              <w:t>1.NBT.1</w:t>
            </w:r>
            <w:r w:rsidRPr="00A27CE1">
              <w:rPr>
                <w:rFonts w:ascii="Times New Roman" w:hAnsi="Times New Roman"/>
              </w:rPr>
              <w:t xml:space="preserve"> </w:t>
            </w:r>
            <w:r w:rsidRPr="00A27CE1">
              <w:t>Count to 120, starting at any number less than 120. In this range, read and write numerals and represent a number of objects with a written numeral.</w:t>
            </w:r>
          </w:p>
        </w:tc>
      </w:tr>
      <w:tr w:rsidR="008F7D69" w:rsidRPr="00A27CE1">
        <w:trPr>
          <w:trHeight w:val="293"/>
        </w:trPr>
        <w:tc>
          <w:tcPr>
            <w:tcW w:w="1728" w:type="dxa"/>
            <w:tcBorders>
              <w:bottom w:val="single" w:sz="4" w:space="0" w:color="000000"/>
            </w:tcBorders>
          </w:tcPr>
          <w:p w:rsidR="008F7D69" w:rsidRPr="005F45CC" w:rsidRDefault="008F7D69">
            <w:pPr>
              <w:rPr>
                <w:rFonts w:ascii="Times New Roman" w:hAnsi="Times New Roman"/>
                <w:b/>
              </w:rPr>
            </w:pPr>
            <w:r w:rsidRPr="005F45CC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175" w:type="dxa"/>
            <w:tcBorders>
              <w:bottom w:val="single" w:sz="4" w:space="0" w:color="000000"/>
            </w:tcBorders>
          </w:tcPr>
          <w:p w:rsidR="008F7D69" w:rsidRPr="00A27CE1" w:rsidRDefault="008F7D69" w:rsidP="008F7D69">
            <w:pPr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</w:rPr>
              <w:t>Pencil, Paper</w:t>
            </w:r>
          </w:p>
        </w:tc>
      </w:tr>
      <w:tr w:rsidR="008F7D69" w:rsidRPr="00A27CE1">
        <w:trPr>
          <w:trHeight w:val="276"/>
        </w:trPr>
        <w:tc>
          <w:tcPr>
            <w:tcW w:w="1728" w:type="dxa"/>
            <w:shd w:val="clear" w:color="auto" w:fill="auto"/>
          </w:tcPr>
          <w:p w:rsidR="008F7D69" w:rsidRPr="005F45CC" w:rsidRDefault="008F7D69">
            <w:pPr>
              <w:rPr>
                <w:rFonts w:ascii="Times New Roman" w:hAnsi="Times New Roman"/>
                <w:b/>
              </w:rPr>
            </w:pPr>
            <w:r w:rsidRPr="005F45CC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175" w:type="dxa"/>
            <w:shd w:val="clear" w:color="auto" w:fill="auto"/>
          </w:tcPr>
          <w:p w:rsidR="008F7D69" w:rsidRPr="008A0CF3" w:rsidRDefault="008F7D69" w:rsidP="008F7D69">
            <w:pPr>
              <w:rPr>
                <w:rFonts w:ascii="Times New Roman" w:hAnsi="Times New Roman"/>
                <w:i/>
              </w:rPr>
            </w:pPr>
            <w:r w:rsidRPr="00E855ED">
              <w:rPr>
                <w:rFonts w:eastAsia="ArialMT"/>
              </w:rPr>
              <w:t>Prov</w:t>
            </w:r>
            <w:r>
              <w:rPr>
                <w:rFonts w:eastAsia="ArialMT"/>
              </w:rPr>
              <w:t xml:space="preserve">ide materials to the student.  </w:t>
            </w:r>
            <w:r w:rsidRPr="00E855ED">
              <w:rPr>
                <w:rFonts w:eastAsia="ArialMT"/>
              </w:rPr>
              <w:t xml:space="preserve">Read the problem to the student: </w:t>
            </w:r>
            <w:r w:rsidRPr="008A0CF3">
              <w:rPr>
                <w:rFonts w:ascii="Times New Roman" w:hAnsi="Times New Roman"/>
                <w:i/>
              </w:rPr>
              <w:t>Mrs. Scrinzi is counting students as they enter the classroom. She has just counted the 8</w:t>
            </w:r>
            <w:r w:rsidRPr="008A0CF3">
              <w:rPr>
                <w:rFonts w:ascii="Times New Roman" w:hAnsi="Times New Roman"/>
                <w:i/>
                <w:vertAlign w:val="superscript"/>
              </w:rPr>
              <w:t>th</w:t>
            </w:r>
            <w:r w:rsidRPr="008A0CF3">
              <w:rPr>
                <w:rFonts w:ascii="Times New Roman" w:hAnsi="Times New Roman"/>
                <w:i/>
              </w:rPr>
              <w:t xml:space="preserve"> student. What numbers will Mrs. Scrinzi say for the next 5 students?</w:t>
            </w:r>
          </w:p>
          <w:p w:rsidR="008F7D69" w:rsidRDefault="008F7D69" w:rsidP="008F7D69">
            <w:pPr>
              <w:rPr>
                <w:rFonts w:ascii="Times New Roman" w:hAnsi="Times New Roman"/>
              </w:rPr>
            </w:pPr>
          </w:p>
          <w:p w:rsidR="008F7D69" w:rsidRDefault="008F7D69" w:rsidP="008F7D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8, __, ___, ___, ___, ___. </w:t>
            </w:r>
          </w:p>
          <w:p w:rsidR="008F7D69" w:rsidRPr="00A27CE1" w:rsidRDefault="008F7D69" w:rsidP="008F7D69">
            <w:pPr>
              <w:rPr>
                <w:rFonts w:ascii="Times New Roman" w:hAnsi="Times New Roman"/>
              </w:rPr>
            </w:pPr>
          </w:p>
        </w:tc>
      </w:tr>
    </w:tbl>
    <w:p w:rsidR="008F7D69" w:rsidRPr="00101DB0" w:rsidRDefault="008F7D69" w:rsidP="008F7D69">
      <w:pPr>
        <w:rPr>
          <w:rFonts w:ascii="Times New Roman" w:hAnsi="Times New Roman"/>
        </w:rPr>
      </w:pPr>
    </w:p>
    <w:tbl>
      <w:tblPr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750"/>
        <w:gridCol w:w="9153"/>
      </w:tblGrid>
      <w:tr w:rsidR="008F7D69" w:rsidRPr="00A27CE1">
        <w:trPr>
          <w:trHeight w:val="269"/>
        </w:trPr>
        <w:tc>
          <w:tcPr>
            <w:tcW w:w="10903" w:type="dxa"/>
            <w:gridSpan w:val="2"/>
            <w:shd w:val="clear" w:color="auto" w:fill="C0C0C0"/>
          </w:tcPr>
          <w:p w:rsidR="008F7D69" w:rsidRDefault="008F7D69" w:rsidP="008F7D69">
            <w:pPr>
              <w:pStyle w:val="ListParagraph"/>
              <w:ind w:left="72"/>
              <w:jc w:val="center"/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8F7D69" w:rsidRPr="00A27CE1">
        <w:trPr>
          <w:trHeight w:val="269"/>
        </w:trPr>
        <w:tc>
          <w:tcPr>
            <w:tcW w:w="1750" w:type="dxa"/>
          </w:tcPr>
          <w:p w:rsidR="008F7D69" w:rsidRPr="00A27CE1" w:rsidRDefault="008F7D69" w:rsidP="008F7D69">
            <w:pPr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9153" w:type="dxa"/>
          </w:tcPr>
          <w:p w:rsidR="008F7D69" w:rsidRDefault="008F7D69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states a number in the counting sequence.</w:t>
            </w:r>
          </w:p>
          <w:p w:rsidR="008F7D69" w:rsidRDefault="008F7D69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Skips a number, but continues the counting sequence correctly.</w:t>
            </w:r>
          </w:p>
          <w:p w:rsidR="008F7D69" w:rsidRPr="008A0CF3" w:rsidRDefault="008F7D69" w:rsidP="008F7D69">
            <w:pPr>
              <w:ind w:left="72"/>
              <w:rPr>
                <w:rFonts w:ascii="Times New Roman" w:hAnsi="Times New Roman"/>
              </w:rPr>
            </w:pPr>
          </w:p>
        </w:tc>
      </w:tr>
      <w:tr w:rsidR="008F7D69" w:rsidRPr="00A27CE1">
        <w:trPr>
          <w:trHeight w:val="269"/>
        </w:trPr>
        <w:tc>
          <w:tcPr>
            <w:tcW w:w="1750" w:type="dxa"/>
          </w:tcPr>
          <w:p w:rsidR="008F7D69" w:rsidRPr="00A27CE1" w:rsidRDefault="008F7D69" w:rsidP="008F7D69">
            <w:pPr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9153" w:type="dxa"/>
          </w:tcPr>
          <w:p w:rsidR="008F7D69" w:rsidRDefault="008F7D69" w:rsidP="008F7D69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Correctly counts: 9, 10, 11, 12, 13. </w:t>
            </w:r>
          </w:p>
          <w:p w:rsidR="008F7D69" w:rsidRPr="00F42955" w:rsidRDefault="008F7D69" w:rsidP="008F7D69">
            <w:pPr>
              <w:pStyle w:val="ListParagraph"/>
              <w:ind w:left="385"/>
              <w:rPr>
                <w:rFonts w:ascii="Times New Roman" w:hAnsi="Times New Roman"/>
              </w:rPr>
            </w:pPr>
          </w:p>
        </w:tc>
      </w:tr>
    </w:tbl>
    <w:p w:rsidR="008F7D69" w:rsidRPr="00101DB0" w:rsidRDefault="008F7D69" w:rsidP="008F7D6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0908"/>
      </w:tblGrid>
      <w:tr w:rsidR="008F7D69" w:rsidRPr="00A27CE1">
        <w:trPr>
          <w:trHeight w:val="298"/>
        </w:trPr>
        <w:tc>
          <w:tcPr>
            <w:tcW w:w="10908" w:type="dxa"/>
            <w:shd w:val="clear" w:color="auto" w:fill="C0C0C0"/>
          </w:tcPr>
          <w:p w:rsidR="008F7D69" w:rsidRPr="00A27CE1" w:rsidRDefault="008F7D69" w:rsidP="008F7D69">
            <w:pPr>
              <w:jc w:val="center"/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2.  Reasons abstractly and quantitatively.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</w:rPr>
              <w:t>4.  Models with mathematics.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7.  Looks for and makes use of structure.</w:t>
            </w:r>
          </w:p>
        </w:tc>
      </w:tr>
      <w:tr w:rsidR="008F7D69" w:rsidRPr="00A27CE1">
        <w:trPr>
          <w:trHeight w:val="265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8F7D69" w:rsidRDefault="008F7D69" w:rsidP="008F7D69">
      <w:pPr>
        <w:sectPr w:rsidR="008F7D69">
          <w:headerReference w:type="default" r:id="rId15"/>
          <w:footerReference w:type="default" r:id="rId16"/>
          <w:pgSz w:w="12240" w:h="15840"/>
          <w:pgMar w:top="720" w:right="720" w:bottom="720" w:left="720" w:header="720" w:footer="720" w:gutter="0"/>
          <w:cols w:space="720"/>
        </w:sectPr>
      </w:pPr>
    </w:p>
    <w:p w:rsidR="008F7D69" w:rsidRDefault="008F7D69" w:rsidP="008F7D69"/>
    <w:tbl>
      <w:tblPr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728"/>
        <w:gridCol w:w="9175"/>
      </w:tblGrid>
      <w:tr w:rsidR="008F7D69" w:rsidRPr="003942DA">
        <w:trPr>
          <w:trHeight w:val="293"/>
        </w:trPr>
        <w:tc>
          <w:tcPr>
            <w:tcW w:w="10903" w:type="dxa"/>
            <w:gridSpan w:val="2"/>
            <w:shd w:val="clear" w:color="auto" w:fill="CCCCCC"/>
          </w:tcPr>
          <w:p w:rsidR="008F7D69" w:rsidRPr="008E6528" w:rsidRDefault="008F7D69" w:rsidP="008F7D69">
            <w:pPr>
              <w:tabs>
                <w:tab w:val="left" w:pos="4640"/>
                <w:tab w:val="center" w:pos="5343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8E6528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8E6528">
              <w:rPr>
                <w:rFonts w:ascii="Times New Roman" w:hAnsi="Times New Roman"/>
                <w:b/>
                <w:sz w:val="28"/>
                <w:szCs w:val="28"/>
              </w:rPr>
              <w:tab/>
              <w:t>NBT Task 1j</w:t>
            </w:r>
          </w:p>
        </w:tc>
      </w:tr>
      <w:tr w:rsidR="008F7D69" w:rsidRPr="003942DA">
        <w:trPr>
          <w:trHeight w:val="293"/>
        </w:trPr>
        <w:tc>
          <w:tcPr>
            <w:tcW w:w="172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175" w:type="dxa"/>
          </w:tcPr>
          <w:p w:rsidR="008F7D69" w:rsidRPr="003942DA" w:rsidRDefault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Number a</w:t>
            </w:r>
            <w:r>
              <w:rPr>
                <w:rFonts w:ascii="Times New Roman" w:hAnsi="Times New Roman"/>
              </w:rPr>
              <w:t xml:space="preserve">nd Operations in Base Ten </w:t>
            </w:r>
          </w:p>
        </w:tc>
      </w:tr>
      <w:tr w:rsidR="008F7D69" w:rsidRPr="003942DA">
        <w:trPr>
          <w:trHeight w:val="293"/>
        </w:trPr>
        <w:tc>
          <w:tcPr>
            <w:tcW w:w="172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175" w:type="dxa"/>
          </w:tcPr>
          <w:p w:rsidR="008F7D69" w:rsidRPr="003942DA" w:rsidRDefault="008F7D69" w:rsidP="008F7D6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</w:rPr>
            </w:pPr>
            <w:r w:rsidRPr="003942DA">
              <w:rPr>
                <w:rFonts w:ascii="Times New Roman" w:eastAsia="Times New Roman" w:hAnsi="Times New Roman"/>
                <w:bCs/>
              </w:rPr>
              <w:t xml:space="preserve">Extend the counting sequence. </w:t>
            </w:r>
          </w:p>
        </w:tc>
      </w:tr>
      <w:tr w:rsidR="008F7D69" w:rsidRPr="003942DA">
        <w:trPr>
          <w:trHeight w:val="293"/>
        </w:trPr>
        <w:tc>
          <w:tcPr>
            <w:tcW w:w="172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175" w:type="dxa"/>
          </w:tcPr>
          <w:p w:rsidR="008F7D69" w:rsidRPr="003942DA" w:rsidRDefault="008F7D69" w:rsidP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  <w:b/>
              </w:rPr>
              <w:t>1.NBT.1</w:t>
            </w:r>
            <w:r w:rsidRPr="003942DA">
              <w:rPr>
                <w:rFonts w:ascii="Times New Roman" w:hAnsi="Times New Roman"/>
              </w:rPr>
              <w:t xml:space="preserve"> </w:t>
            </w:r>
            <w:r w:rsidRPr="003942DA">
              <w:t>Count to 120, starting at any number less than 120. In this range, read and write numerals and represent a number of objects with a written numeral.</w:t>
            </w:r>
          </w:p>
        </w:tc>
      </w:tr>
      <w:tr w:rsidR="008F7D69" w:rsidRPr="003942DA">
        <w:trPr>
          <w:trHeight w:val="293"/>
        </w:trPr>
        <w:tc>
          <w:tcPr>
            <w:tcW w:w="1728" w:type="dxa"/>
            <w:tcBorders>
              <w:bottom w:val="single" w:sz="4" w:space="0" w:color="000000"/>
            </w:tcBorders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175" w:type="dxa"/>
            <w:tcBorders>
              <w:bottom w:val="single" w:sz="4" w:space="0" w:color="000000"/>
            </w:tcBorders>
          </w:tcPr>
          <w:p w:rsidR="008F7D69" w:rsidRPr="003942DA" w:rsidRDefault="008F7D69" w:rsidP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Pencil, Paper</w:t>
            </w:r>
          </w:p>
        </w:tc>
      </w:tr>
      <w:tr w:rsidR="008F7D69" w:rsidRPr="003942DA">
        <w:trPr>
          <w:trHeight w:val="276"/>
        </w:trPr>
        <w:tc>
          <w:tcPr>
            <w:tcW w:w="1728" w:type="dxa"/>
            <w:shd w:val="clear" w:color="auto" w:fill="C0C0C0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175" w:type="dxa"/>
            <w:shd w:val="clear" w:color="auto" w:fill="C0C0C0"/>
          </w:tcPr>
          <w:p w:rsidR="008F7D69" w:rsidRPr="003942DA" w:rsidRDefault="008F7D69" w:rsidP="008F7D69">
            <w:pPr>
              <w:rPr>
                <w:rFonts w:ascii="Times New Roman" w:hAnsi="Times New Roman"/>
                <w:i/>
              </w:rPr>
            </w:pPr>
            <w:r w:rsidRPr="003942DA">
              <w:rPr>
                <w:rFonts w:eastAsia="ArialMT"/>
              </w:rPr>
              <w:t xml:space="preserve">Provide materials to the student.  Read the problem to the student: </w:t>
            </w:r>
            <w:r w:rsidRPr="003942DA">
              <w:rPr>
                <w:rFonts w:ascii="Times New Roman" w:hAnsi="Times New Roman"/>
                <w:i/>
              </w:rPr>
              <w:t>Susan is counting students as they enter the gym for the play. She has just counted the 98</w:t>
            </w:r>
            <w:r w:rsidRPr="003942DA">
              <w:rPr>
                <w:rFonts w:ascii="Times New Roman" w:hAnsi="Times New Roman"/>
                <w:i/>
                <w:vertAlign w:val="superscript"/>
              </w:rPr>
              <w:t>th</w:t>
            </w:r>
            <w:r w:rsidRPr="003942DA">
              <w:rPr>
                <w:rFonts w:ascii="Times New Roman" w:hAnsi="Times New Roman"/>
                <w:i/>
              </w:rPr>
              <w:t xml:space="preserve"> student. What numbers will Susan say for the next 5 students?</w:t>
            </w:r>
          </w:p>
          <w:p w:rsidR="008F7D69" w:rsidRPr="003942DA" w:rsidRDefault="008F7D69" w:rsidP="008F7D69">
            <w:pPr>
              <w:rPr>
                <w:rFonts w:ascii="Times New Roman" w:hAnsi="Times New Roman"/>
              </w:rPr>
            </w:pPr>
          </w:p>
          <w:p w:rsidR="008F7D69" w:rsidRPr="003942DA" w:rsidRDefault="008F7D69" w:rsidP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 xml:space="preserve">98, __, ___, ___, ___, ___. </w:t>
            </w:r>
          </w:p>
          <w:p w:rsidR="008F7D69" w:rsidRPr="003942DA" w:rsidRDefault="008F7D69" w:rsidP="008F7D69">
            <w:pPr>
              <w:rPr>
                <w:rFonts w:ascii="Times New Roman" w:hAnsi="Times New Roman"/>
              </w:rPr>
            </w:pPr>
          </w:p>
        </w:tc>
      </w:tr>
    </w:tbl>
    <w:p w:rsidR="008F7D69" w:rsidRPr="003942DA" w:rsidRDefault="008F7D69" w:rsidP="008F7D69">
      <w:pPr>
        <w:rPr>
          <w:rFonts w:ascii="Times New Roman" w:hAnsi="Times New Roman"/>
        </w:rPr>
      </w:pPr>
    </w:p>
    <w:tbl>
      <w:tblPr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750"/>
        <w:gridCol w:w="9153"/>
      </w:tblGrid>
      <w:tr w:rsidR="008F7D69" w:rsidRPr="003942DA">
        <w:trPr>
          <w:trHeight w:val="261"/>
        </w:trPr>
        <w:tc>
          <w:tcPr>
            <w:tcW w:w="10903" w:type="dxa"/>
            <w:gridSpan w:val="2"/>
            <w:shd w:val="clear" w:color="auto" w:fill="C0C0C0"/>
          </w:tcPr>
          <w:p w:rsidR="008F7D69" w:rsidRPr="003942DA" w:rsidRDefault="008F7D69" w:rsidP="008F7D69">
            <w:pPr>
              <w:ind w:left="72"/>
              <w:jc w:val="center"/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8F7D69" w:rsidRPr="003942DA">
        <w:trPr>
          <w:trHeight w:val="261"/>
        </w:trPr>
        <w:tc>
          <w:tcPr>
            <w:tcW w:w="1750" w:type="dxa"/>
          </w:tcPr>
          <w:p w:rsidR="008F7D69" w:rsidRPr="003942DA" w:rsidRDefault="008F7D69" w:rsidP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9153" w:type="dxa"/>
          </w:tcPr>
          <w:p w:rsidR="008F7D69" w:rsidRPr="003942DA" w:rsidRDefault="008F7D69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Incorrectly states a number in the counting sequence.</w:t>
            </w:r>
          </w:p>
          <w:p w:rsidR="008F7D69" w:rsidRPr="003942DA" w:rsidRDefault="008F7D69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Skips a number, but continues the counting sequence correctly.</w:t>
            </w:r>
          </w:p>
          <w:p w:rsidR="008F7D69" w:rsidRPr="003942DA" w:rsidRDefault="008F7D69" w:rsidP="008F7D69">
            <w:pPr>
              <w:ind w:left="72"/>
              <w:rPr>
                <w:rFonts w:ascii="Times New Roman" w:hAnsi="Times New Roman"/>
              </w:rPr>
            </w:pPr>
          </w:p>
        </w:tc>
      </w:tr>
      <w:tr w:rsidR="008F7D69" w:rsidRPr="003942DA">
        <w:trPr>
          <w:trHeight w:val="261"/>
        </w:trPr>
        <w:tc>
          <w:tcPr>
            <w:tcW w:w="1750" w:type="dxa"/>
          </w:tcPr>
          <w:p w:rsidR="008F7D69" w:rsidRPr="003942DA" w:rsidRDefault="008F7D69" w:rsidP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9153" w:type="dxa"/>
          </w:tcPr>
          <w:p w:rsidR="008F7D69" w:rsidRPr="003942DA" w:rsidRDefault="007529F5" w:rsidP="008F7D69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Correctly answers: 99, 100, 101, 102, 103.</w:t>
            </w:r>
          </w:p>
        </w:tc>
      </w:tr>
    </w:tbl>
    <w:p w:rsidR="008F7D69" w:rsidRPr="003942DA" w:rsidRDefault="008F7D69" w:rsidP="008F7D6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0908"/>
      </w:tblGrid>
      <w:tr w:rsidR="008F7D69" w:rsidRPr="003942DA">
        <w:trPr>
          <w:trHeight w:val="298"/>
        </w:trPr>
        <w:tc>
          <w:tcPr>
            <w:tcW w:w="10908" w:type="dxa"/>
            <w:shd w:val="clear" w:color="auto" w:fill="C0C0C0"/>
          </w:tcPr>
          <w:p w:rsidR="008F7D69" w:rsidRPr="003942DA" w:rsidRDefault="008F7D69" w:rsidP="008F7D69">
            <w:pPr>
              <w:jc w:val="center"/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2.  Reasons abstractly and quantitatively.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4.  Models with mathematics.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7.  Looks for and makes use of structure.</w:t>
            </w:r>
          </w:p>
        </w:tc>
      </w:tr>
      <w:tr w:rsidR="008F7D69" w:rsidRPr="003942DA">
        <w:trPr>
          <w:trHeight w:val="265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8F7D69" w:rsidRDefault="008F7D69" w:rsidP="008F7D69">
      <w:pPr>
        <w:sectPr w:rsidR="008F7D69">
          <w:headerReference w:type="default" r:id="rId17"/>
          <w:pgSz w:w="12240" w:h="15840"/>
          <w:pgMar w:top="720" w:right="720" w:bottom="720" w:left="720" w:header="720" w:footer="720" w:gutter="0"/>
          <w:cols w:space="720"/>
        </w:sectPr>
      </w:pPr>
    </w:p>
    <w:tbl>
      <w:tblPr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728"/>
        <w:gridCol w:w="9175"/>
      </w:tblGrid>
      <w:tr w:rsidR="008F7D69" w:rsidRPr="009F5B9C">
        <w:trPr>
          <w:trHeight w:val="293"/>
        </w:trPr>
        <w:tc>
          <w:tcPr>
            <w:tcW w:w="10903" w:type="dxa"/>
            <w:gridSpan w:val="2"/>
            <w:shd w:val="clear" w:color="auto" w:fill="CCCCCC"/>
          </w:tcPr>
          <w:p w:rsidR="008F7D69" w:rsidRPr="00BC4C60" w:rsidRDefault="008F7D69" w:rsidP="008F7D6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C6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NBT Task 1k</w:t>
            </w:r>
          </w:p>
        </w:tc>
      </w:tr>
      <w:tr w:rsidR="008F7D69" w:rsidRPr="009F5B9C">
        <w:trPr>
          <w:trHeight w:val="293"/>
        </w:trPr>
        <w:tc>
          <w:tcPr>
            <w:tcW w:w="172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175" w:type="dxa"/>
          </w:tcPr>
          <w:p w:rsidR="008F7D69" w:rsidRPr="009F5B9C" w:rsidRDefault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Number a</w:t>
            </w:r>
            <w:r>
              <w:rPr>
                <w:rFonts w:ascii="Times New Roman" w:hAnsi="Times New Roman"/>
              </w:rPr>
              <w:t xml:space="preserve">nd Operations in Base Ten </w:t>
            </w:r>
          </w:p>
        </w:tc>
      </w:tr>
      <w:tr w:rsidR="008F7D69" w:rsidRPr="009F5B9C">
        <w:trPr>
          <w:trHeight w:val="293"/>
        </w:trPr>
        <w:tc>
          <w:tcPr>
            <w:tcW w:w="172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175" w:type="dxa"/>
          </w:tcPr>
          <w:p w:rsidR="008F7D69" w:rsidRPr="009F5B9C" w:rsidRDefault="008F7D69" w:rsidP="008F7D6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</w:rPr>
            </w:pPr>
            <w:r w:rsidRPr="009F5B9C">
              <w:rPr>
                <w:rFonts w:ascii="Times New Roman" w:eastAsia="Times New Roman" w:hAnsi="Times New Roman"/>
                <w:bCs/>
              </w:rPr>
              <w:t xml:space="preserve">Extend the counting sequence. </w:t>
            </w:r>
          </w:p>
        </w:tc>
      </w:tr>
      <w:tr w:rsidR="008F7D69" w:rsidRPr="009F5B9C">
        <w:trPr>
          <w:trHeight w:val="293"/>
        </w:trPr>
        <w:tc>
          <w:tcPr>
            <w:tcW w:w="172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175" w:type="dxa"/>
          </w:tcPr>
          <w:p w:rsidR="008F7D69" w:rsidRPr="009F5B9C" w:rsidRDefault="008F7D69" w:rsidP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  <w:b/>
              </w:rPr>
              <w:t>1.NBT.1</w:t>
            </w:r>
            <w:r w:rsidRPr="009F5B9C">
              <w:rPr>
                <w:rFonts w:ascii="Times New Roman" w:hAnsi="Times New Roman"/>
              </w:rPr>
              <w:t xml:space="preserve"> Count to 120, starting at any number less than 120. In this range, read and write numerals and represent a number of objects with a written numeral.</w:t>
            </w:r>
          </w:p>
        </w:tc>
      </w:tr>
      <w:tr w:rsidR="008F7D69" w:rsidRPr="009F5B9C">
        <w:trPr>
          <w:trHeight w:val="293"/>
        </w:trPr>
        <w:tc>
          <w:tcPr>
            <w:tcW w:w="1728" w:type="dxa"/>
            <w:tcBorders>
              <w:bottom w:val="single" w:sz="4" w:space="0" w:color="000000"/>
            </w:tcBorders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175" w:type="dxa"/>
            <w:tcBorders>
              <w:bottom w:val="single" w:sz="4" w:space="0" w:color="000000"/>
            </w:tcBorders>
          </w:tcPr>
          <w:p w:rsidR="008F7D69" w:rsidRPr="009F5B9C" w:rsidRDefault="008F7D69" w:rsidP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Pencil, Paper</w:t>
            </w:r>
          </w:p>
        </w:tc>
      </w:tr>
      <w:tr w:rsidR="008F7D69" w:rsidRPr="009F5B9C">
        <w:trPr>
          <w:trHeight w:val="276"/>
        </w:trPr>
        <w:tc>
          <w:tcPr>
            <w:tcW w:w="1728" w:type="dxa"/>
            <w:shd w:val="clear" w:color="auto" w:fill="auto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175" w:type="dxa"/>
            <w:shd w:val="clear" w:color="auto" w:fill="auto"/>
          </w:tcPr>
          <w:p w:rsidR="008F7D69" w:rsidRPr="009F5B9C" w:rsidRDefault="008F7D69" w:rsidP="008F7D69">
            <w:pPr>
              <w:rPr>
                <w:rFonts w:ascii="Times New Roman" w:hAnsi="Times New Roman"/>
                <w:i/>
              </w:rPr>
            </w:pPr>
            <w:r w:rsidRPr="009F5B9C">
              <w:rPr>
                <w:rFonts w:eastAsia="ArialMT"/>
              </w:rPr>
              <w:t xml:space="preserve">Provide materials to the student.  Read the problem to the student: </w:t>
            </w:r>
            <w:r w:rsidRPr="009F5B9C">
              <w:rPr>
                <w:rFonts w:ascii="Times New Roman" w:hAnsi="Times New Roman"/>
                <w:i/>
              </w:rPr>
              <w:t>Susan is counting students as they enter the gym for the p</w:t>
            </w:r>
            <w:r w:rsidR="0090059F">
              <w:rPr>
                <w:rFonts w:ascii="Times New Roman" w:hAnsi="Times New Roman"/>
                <w:i/>
              </w:rPr>
              <w:t>lay. She has just counted the 109</w:t>
            </w:r>
            <w:r w:rsidRPr="009F5B9C">
              <w:rPr>
                <w:rFonts w:ascii="Times New Roman" w:hAnsi="Times New Roman"/>
                <w:i/>
                <w:vertAlign w:val="superscript"/>
              </w:rPr>
              <w:t>th</w:t>
            </w:r>
            <w:r w:rsidRPr="009F5B9C">
              <w:rPr>
                <w:rFonts w:ascii="Times New Roman" w:hAnsi="Times New Roman"/>
                <w:i/>
              </w:rPr>
              <w:t xml:space="preserve"> student. What numbers will Susan say for the next 5 students?</w:t>
            </w:r>
          </w:p>
          <w:p w:rsidR="008F7D69" w:rsidRPr="009F5B9C" w:rsidRDefault="008F7D69" w:rsidP="008F7D69">
            <w:pPr>
              <w:rPr>
                <w:rFonts w:ascii="Times New Roman" w:hAnsi="Times New Roman"/>
              </w:rPr>
            </w:pPr>
          </w:p>
          <w:p w:rsidR="008F7D69" w:rsidRPr="009F5B9C" w:rsidRDefault="007529F5" w:rsidP="008F7D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  <w:r w:rsidR="008F7D69" w:rsidRPr="009F5B9C">
              <w:rPr>
                <w:rFonts w:ascii="Times New Roman" w:hAnsi="Times New Roman"/>
              </w:rPr>
              <w:t xml:space="preserve">, __, ___, ___, ___, ___. </w:t>
            </w:r>
          </w:p>
          <w:p w:rsidR="008F7D69" w:rsidRPr="009F5B9C" w:rsidRDefault="008F7D69" w:rsidP="008F7D69">
            <w:pPr>
              <w:rPr>
                <w:rFonts w:ascii="Times New Roman" w:hAnsi="Times New Roman"/>
              </w:rPr>
            </w:pPr>
          </w:p>
        </w:tc>
      </w:tr>
    </w:tbl>
    <w:p w:rsidR="008F7D69" w:rsidRPr="009F5B9C" w:rsidRDefault="008F7D69" w:rsidP="008F7D69">
      <w:pPr>
        <w:rPr>
          <w:rFonts w:ascii="Times New Roman" w:hAnsi="Times New Roman"/>
        </w:rPr>
      </w:pPr>
    </w:p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750"/>
        <w:gridCol w:w="9158"/>
      </w:tblGrid>
      <w:tr w:rsidR="008F7D69" w:rsidRPr="009F5B9C">
        <w:trPr>
          <w:trHeight w:val="305"/>
        </w:trPr>
        <w:tc>
          <w:tcPr>
            <w:tcW w:w="10908" w:type="dxa"/>
            <w:gridSpan w:val="2"/>
            <w:shd w:val="clear" w:color="auto" w:fill="C0C0C0"/>
          </w:tcPr>
          <w:p w:rsidR="008F7D69" w:rsidRPr="009F5B9C" w:rsidRDefault="008F7D69" w:rsidP="008F7D69">
            <w:pPr>
              <w:ind w:left="72"/>
              <w:jc w:val="center"/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8F7D69" w:rsidRPr="009F5B9C">
        <w:trPr>
          <w:trHeight w:val="305"/>
        </w:trPr>
        <w:tc>
          <w:tcPr>
            <w:tcW w:w="1750" w:type="dxa"/>
          </w:tcPr>
          <w:p w:rsidR="008F7D69" w:rsidRPr="009F5B9C" w:rsidRDefault="008F7D69" w:rsidP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9158" w:type="dxa"/>
          </w:tcPr>
          <w:p w:rsidR="008F7D69" w:rsidRPr="009F5B9C" w:rsidRDefault="008F7D69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Incorrectly states a number in the counting sequence.</w:t>
            </w:r>
          </w:p>
          <w:p w:rsidR="008F7D69" w:rsidRPr="009F5B9C" w:rsidRDefault="008F7D69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Skips a number, but continues the counting sequence correctly.</w:t>
            </w:r>
          </w:p>
          <w:p w:rsidR="008F7D69" w:rsidRPr="009F5B9C" w:rsidRDefault="008F7D69" w:rsidP="008F7D69">
            <w:pPr>
              <w:rPr>
                <w:rFonts w:ascii="Times New Roman" w:hAnsi="Times New Roman"/>
              </w:rPr>
            </w:pPr>
          </w:p>
        </w:tc>
      </w:tr>
      <w:tr w:rsidR="008F7D69" w:rsidRPr="009F5B9C">
        <w:trPr>
          <w:trHeight w:val="305"/>
        </w:trPr>
        <w:tc>
          <w:tcPr>
            <w:tcW w:w="1750" w:type="dxa"/>
          </w:tcPr>
          <w:p w:rsidR="008F7D69" w:rsidRPr="009F5B9C" w:rsidRDefault="008F7D69" w:rsidP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9158" w:type="dxa"/>
          </w:tcPr>
          <w:p w:rsidR="008F7D69" w:rsidRPr="009F5B9C" w:rsidRDefault="008F7D69" w:rsidP="007529F5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 xml:space="preserve">Correctly answers: </w:t>
            </w:r>
            <w:r w:rsidR="007529F5">
              <w:rPr>
                <w:rFonts w:ascii="Times New Roman" w:hAnsi="Times New Roman"/>
              </w:rPr>
              <w:t>110, 111, 112, 113, 114</w:t>
            </w:r>
          </w:p>
        </w:tc>
      </w:tr>
    </w:tbl>
    <w:p w:rsidR="008F7D69" w:rsidRPr="009F5B9C" w:rsidRDefault="008F7D69" w:rsidP="008F7D6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0908"/>
      </w:tblGrid>
      <w:tr w:rsidR="008F7D69" w:rsidRPr="009F5B9C">
        <w:trPr>
          <w:trHeight w:val="298"/>
        </w:trPr>
        <w:tc>
          <w:tcPr>
            <w:tcW w:w="10908" w:type="dxa"/>
            <w:shd w:val="clear" w:color="auto" w:fill="C0C0C0"/>
          </w:tcPr>
          <w:p w:rsidR="008F7D69" w:rsidRPr="009F5B9C" w:rsidRDefault="008F7D69" w:rsidP="008F7D69">
            <w:pPr>
              <w:jc w:val="center"/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2.  Reasons abstractly and quantitatively.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4.  Models with mathematics.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7.  Looks for and makes use of structure.</w:t>
            </w:r>
          </w:p>
        </w:tc>
      </w:tr>
      <w:tr w:rsidR="008F7D69" w:rsidRPr="009F5B9C">
        <w:trPr>
          <w:trHeight w:val="265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8F7D69" w:rsidRDefault="008F7D69" w:rsidP="008F7D69">
      <w:pPr>
        <w:rPr>
          <w:rFonts w:ascii="Times New Roman" w:hAnsi="Times New Roman"/>
        </w:rPr>
      </w:pPr>
    </w:p>
    <w:p w:rsidR="008D1921" w:rsidRDefault="008D1921" w:rsidP="00ED5BED">
      <w:pPr>
        <w:sectPr w:rsidR="008D1921">
          <w:headerReference w:type="default" r:id="rId18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Style w:val="TableGrid"/>
        <w:tblW w:w="10903" w:type="dxa"/>
        <w:tblLook w:val="00A0"/>
      </w:tblPr>
      <w:tblGrid>
        <w:gridCol w:w="1728"/>
        <w:gridCol w:w="9175"/>
      </w:tblGrid>
      <w:tr w:rsidR="00ED5BED" w:rsidRPr="005C233B">
        <w:trPr>
          <w:trHeight w:val="293"/>
        </w:trPr>
        <w:tc>
          <w:tcPr>
            <w:tcW w:w="10903" w:type="dxa"/>
            <w:gridSpan w:val="2"/>
            <w:shd w:val="clear" w:color="auto" w:fill="CCCCCC"/>
          </w:tcPr>
          <w:p w:rsidR="00ED5BED" w:rsidRPr="005C233B" w:rsidRDefault="00ED5BED" w:rsidP="008F7D6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233B">
              <w:rPr>
                <w:rFonts w:ascii="Times New Roman" w:hAnsi="Times New Roman"/>
                <w:b/>
                <w:sz w:val="28"/>
                <w:szCs w:val="28"/>
              </w:rPr>
              <w:t>NBT Task 1m</w:t>
            </w:r>
          </w:p>
        </w:tc>
      </w:tr>
      <w:tr w:rsidR="00ED5BED" w:rsidRPr="005C233B">
        <w:trPr>
          <w:trHeight w:val="293"/>
        </w:trPr>
        <w:tc>
          <w:tcPr>
            <w:tcW w:w="1728" w:type="dxa"/>
          </w:tcPr>
          <w:p w:rsidR="00ED5BED" w:rsidRPr="000D3267" w:rsidRDefault="00ED5BED">
            <w:pPr>
              <w:rPr>
                <w:rFonts w:ascii="Times New Roman" w:hAnsi="Times New Roman"/>
                <w:b/>
              </w:rPr>
            </w:pPr>
            <w:r w:rsidRPr="000D3267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175" w:type="dxa"/>
          </w:tcPr>
          <w:p w:rsidR="00ED5BED" w:rsidRPr="005C233B" w:rsidRDefault="00ED5BED">
            <w:pPr>
              <w:rPr>
                <w:rFonts w:ascii="Times New Roman" w:hAnsi="Times New Roman"/>
              </w:rPr>
            </w:pPr>
            <w:r w:rsidRPr="005C233B">
              <w:rPr>
                <w:rFonts w:ascii="Times New Roman" w:hAnsi="Times New Roman"/>
              </w:rPr>
              <w:t xml:space="preserve">Number and Operations in Base Ten </w:t>
            </w:r>
          </w:p>
        </w:tc>
      </w:tr>
      <w:tr w:rsidR="00ED5BED" w:rsidRPr="005C233B">
        <w:trPr>
          <w:trHeight w:val="293"/>
        </w:trPr>
        <w:tc>
          <w:tcPr>
            <w:tcW w:w="1728" w:type="dxa"/>
          </w:tcPr>
          <w:p w:rsidR="00ED5BED" w:rsidRPr="000D3267" w:rsidRDefault="00ED5BED">
            <w:pPr>
              <w:rPr>
                <w:rFonts w:ascii="Times New Roman" w:hAnsi="Times New Roman"/>
                <w:b/>
              </w:rPr>
            </w:pPr>
            <w:r w:rsidRPr="000D3267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175" w:type="dxa"/>
          </w:tcPr>
          <w:p w:rsidR="00ED5BED" w:rsidRPr="005C233B" w:rsidRDefault="00ED5BED" w:rsidP="008F7D6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</w:rPr>
            </w:pPr>
            <w:r w:rsidRPr="005C233B">
              <w:rPr>
                <w:rFonts w:ascii="Times New Roman" w:eastAsia="Times New Roman" w:hAnsi="Times New Roman"/>
                <w:bCs/>
              </w:rPr>
              <w:t xml:space="preserve">Understand place value. </w:t>
            </w:r>
          </w:p>
        </w:tc>
      </w:tr>
      <w:tr w:rsidR="00ED5BED" w:rsidRPr="005C233B">
        <w:trPr>
          <w:trHeight w:val="293"/>
        </w:trPr>
        <w:tc>
          <w:tcPr>
            <w:tcW w:w="1728" w:type="dxa"/>
          </w:tcPr>
          <w:p w:rsidR="00ED5BED" w:rsidRPr="000D3267" w:rsidRDefault="00ED5BED">
            <w:pPr>
              <w:rPr>
                <w:rFonts w:ascii="Times New Roman" w:hAnsi="Times New Roman"/>
                <w:b/>
              </w:rPr>
            </w:pPr>
            <w:r w:rsidRPr="000D3267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175" w:type="dxa"/>
          </w:tcPr>
          <w:p w:rsidR="00ED5BED" w:rsidRPr="005C233B" w:rsidRDefault="00ED5BED" w:rsidP="008F7D69">
            <w:pPr>
              <w:rPr>
                <w:rFonts w:ascii="Times New Roman" w:eastAsia="Times New Roman" w:hAnsi="Times New Roman"/>
              </w:rPr>
            </w:pPr>
            <w:r w:rsidRPr="000D3267">
              <w:rPr>
                <w:rFonts w:ascii="Times New Roman" w:hAnsi="Times New Roman"/>
                <w:b/>
              </w:rPr>
              <w:t>1.NBT.2.</w:t>
            </w:r>
            <w:r w:rsidRPr="005C233B">
              <w:rPr>
                <w:rFonts w:ascii="Times New Roman" w:hAnsi="Times New Roman"/>
              </w:rPr>
              <w:t xml:space="preserve"> </w:t>
            </w:r>
            <w:r w:rsidRPr="005C233B">
              <w:rPr>
                <w:rFonts w:ascii="Times New Roman" w:eastAsia="Times New Roman" w:hAnsi="Times New Roman"/>
              </w:rPr>
              <w:t xml:space="preserve">Understand that the two digits of a two-digit number represent amounts of tens and ones. Understand the following as special cases: </w:t>
            </w:r>
          </w:p>
          <w:p w:rsidR="00ED5BED" w:rsidRPr="00591903" w:rsidRDefault="00ED5BED" w:rsidP="008F7D69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Times New Roman" w:hAnsi="Times New Roman"/>
              </w:rPr>
            </w:pPr>
            <w:r w:rsidRPr="00591903">
              <w:rPr>
                <w:rFonts w:ascii="Times New Roman" w:eastAsia="Times New Roman" w:hAnsi="Times New Roman"/>
              </w:rPr>
              <w:t>10 can be thought of as a bundle of ten ones — called a “ten.”</w:t>
            </w:r>
          </w:p>
          <w:p w:rsidR="00ED5BED" w:rsidRPr="00591903" w:rsidRDefault="00ED5BED" w:rsidP="008F7D69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Times New Roman" w:hAnsi="Times New Roman"/>
              </w:rPr>
            </w:pPr>
            <w:r w:rsidRPr="00591903">
              <w:rPr>
                <w:rFonts w:ascii="Times New Roman" w:eastAsia="Times New Roman" w:hAnsi="Times New Roman"/>
              </w:rPr>
              <w:t>The numbers from 11 to 19 are composed of a ten and one, two, three, four, five, six, seven, eight, or nine ones.</w:t>
            </w:r>
          </w:p>
          <w:p w:rsidR="00ED5BED" w:rsidRPr="00591903" w:rsidRDefault="00ED5BED" w:rsidP="008F7D69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Times New Roman" w:hAnsi="Times New Roman"/>
              </w:rPr>
            </w:pPr>
            <w:r w:rsidRPr="00591903">
              <w:rPr>
                <w:rFonts w:ascii="Times New Roman" w:eastAsia="Times New Roman" w:hAnsi="Times New Roman"/>
              </w:rPr>
              <w:t>The numbers 10, 20, 30, 40, 50, 60, 70, 80, 90 refer to one, two, three, four, five, six, seven, eight, or nine tens (and 0 ones).</w:t>
            </w:r>
          </w:p>
        </w:tc>
      </w:tr>
      <w:tr w:rsidR="00ED5BED" w:rsidRPr="005C233B">
        <w:trPr>
          <w:trHeight w:val="293"/>
        </w:trPr>
        <w:tc>
          <w:tcPr>
            <w:tcW w:w="1728" w:type="dxa"/>
            <w:tcBorders>
              <w:bottom w:val="single" w:sz="4" w:space="0" w:color="000000" w:themeColor="text1"/>
            </w:tcBorders>
          </w:tcPr>
          <w:p w:rsidR="00ED5BED" w:rsidRPr="000D3267" w:rsidRDefault="00ED5BED">
            <w:pPr>
              <w:rPr>
                <w:rFonts w:ascii="Times New Roman" w:hAnsi="Times New Roman"/>
                <w:b/>
              </w:rPr>
            </w:pPr>
            <w:r w:rsidRPr="000D3267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175" w:type="dxa"/>
            <w:tcBorders>
              <w:bottom w:val="single" w:sz="4" w:space="0" w:color="000000" w:themeColor="text1"/>
            </w:tcBorders>
          </w:tcPr>
          <w:p w:rsidR="00ED5BED" w:rsidRPr="005C233B" w:rsidRDefault="00ED5BED" w:rsidP="008F7D69">
            <w:pPr>
              <w:rPr>
                <w:rFonts w:ascii="Times New Roman" w:hAnsi="Times New Roman"/>
              </w:rPr>
            </w:pPr>
            <w:r w:rsidRPr="005C233B">
              <w:rPr>
                <w:rFonts w:ascii="Times New Roman" w:hAnsi="Times New Roman"/>
              </w:rPr>
              <w:t>17 pencils</w:t>
            </w:r>
          </w:p>
        </w:tc>
      </w:tr>
      <w:tr w:rsidR="00ED5BED" w:rsidRPr="005C233B">
        <w:trPr>
          <w:trHeight w:val="276"/>
        </w:trPr>
        <w:tc>
          <w:tcPr>
            <w:tcW w:w="1728" w:type="dxa"/>
            <w:shd w:val="pct20" w:color="auto" w:fill="auto"/>
          </w:tcPr>
          <w:p w:rsidR="00ED5BED" w:rsidRPr="000D3267" w:rsidRDefault="00ED5BED">
            <w:pPr>
              <w:rPr>
                <w:rFonts w:ascii="Times New Roman" w:hAnsi="Times New Roman"/>
                <w:b/>
              </w:rPr>
            </w:pPr>
            <w:r w:rsidRPr="000D3267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175" w:type="dxa"/>
            <w:shd w:val="pct20" w:color="auto" w:fill="auto"/>
          </w:tcPr>
          <w:p w:rsidR="00ED5BED" w:rsidRPr="005C233B" w:rsidRDefault="00ED5BED" w:rsidP="008F7D69">
            <w:pPr>
              <w:rPr>
                <w:rFonts w:ascii="Times New Roman" w:hAnsi="Times New Roman"/>
              </w:rPr>
            </w:pPr>
            <w:r w:rsidRPr="005C233B">
              <w:rPr>
                <w:rFonts w:eastAsia="ArialMT"/>
              </w:rPr>
              <w:t xml:space="preserve">Provide materials to the student.  Read the problem to the student: </w:t>
            </w:r>
            <w:r w:rsidRPr="005C233B">
              <w:rPr>
                <w:rFonts w:ascii="Times New Roman" w:hAnsi="Times New Roman"/>
                <w:i/>
              </w:rPr>
              <w:t>You have 17 pencils. A box holds 10 pencils.  Do you have enough pencils to fill a box?  Do you have any leftover pencils that do not fit in a box?  If so, how many pencils do you have that do not fit in a box?</w:t>
            </w:r>
            <w:r w:rsidRPr="005C233B">
              <w:rPr>
                <w:rFonts w:ascii="Times New Roman" w:hAnsi="Times New Roman"/>
              </w:rPr>
              <w:t xml:space="preserve"> </w:t>
            </w:r>
          </w:p>
        </w:tc>
      </w:tr>
    </w:tbl>
    <w:p w:rsidR="00ED5BED" w:rsidRPr="00101DB0" w:rsidRDefault="00ED5BED" w:rsidP="00ED5BED">
      <w:pPr>
        <w:rPr>
          <w:rFonts w:ascii="Times New Roman" w:hAnsi="Times New Roman"/>
        </w:rPr>
      </w:pPr>
    </w:p>
    <w:tbl>
      <w:tblPr>
        <w:tblStyle w:val="TableGrid"/>
        <w:tblW w:w="10895" w:type="dxa"/>
        <w:tblLook w:val="00A0"/>
      </w:tblPr>
      <w:tblGrid>
        <w:gridCol w:w="1865"/>
        <w:gridCol w:w="5983"/>
        <w:gridCol w:w="3047"/>
      </w:tblGrid>
      <w:tr w:rsidR="00ED5BED" w:rsidRPr="00101DB0">
        <w:trPr>
          <w:trHeight w:val="251"/>
        </w:trPr>
        <w:tc>
          <w:tcPr>
            <w:tcW w:w="10895" w:type="dxa"/>
            <w:gridSpan w:val="3"/>
            <w:shd w:val="clear" w:color="auto" w:fill="CCCCCC"/>
          </w:tcPr>
          <w:p w:rsidR="00ED5BED" w:rsidRPr="00101DB0" w:rsidRDefault="00ED5BED" w:rsidP="008F7D69">
            <w:pPr>
              <w:jc w:val="center"/>
              <w:rPr>
                <w:rFonts w:ascii="Times New Roman" w:hAnsi="Times New Roman"/>
              </w:rPr>
            </w:pPr>
            <w:r w:rsidRPr="00101DB0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ED5BED" w:rsidRPr="00101DB0">
        <w:trPr>
          <w:trHeight w:val="251"/>
        </w:trPr>
        <w:tc>
          <w:tcPr>
            <w:tcW w:w="1865" w:type="dxa"/>
          </w:tcPr>
          <w:p w:rsidR="00ED5BED" w:rsidRPr="00101DB0" w:rsidRDefault="00ED5BED" w:rsidP="008F7D69">
            <w:pPr>
              <w:rPr>
                <w:rFonts w:ascii="Times New Roman" w:hAnsi="Times New Roman"/>
                <w:b/>
              </w:rPr>
            </w:pPr>
            <w:r w:rsidRPr="00101DB0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5983" w:type="dxa"/>
          </w:tcPr>
          <w:p w:rsidR="00ED5BED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solves the problem.</w:t>
            </w:r>
          </w:p>
          <w:p w:rsidR="00ED5BED" w:rsidRPr="00450E1F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Identifies that there are enough to fit in the box, but incorrectly determines the number of leftover pencils.</w:t>
            </w:r>
          </w:p>
        </w:tc>
        <w:tc>
          <w:tcPr>
            <w:tcW w:w="3047" w:type="dxa"/>
            <w:vMerge w:val="restart"/>
          </w:tcPr>
          <w:p w:rsidR="00ED5BED" w:rsidRPr="00450E1F" w:rsidRDefault="00ED5BED" w:rsidP="008F7D69">
            <w:pPr>
              <w:tabs>
                <w:tab w:val="left" w:pos="567"/>
              </w:tabs>
              <w:ind w:left="72"/>
              <w:rPr>
                <w:rFonts w:ascii="Times New Roman" w:hAnsi="Times New Roman"/>
                <w:u w:val="single"/>
              </w:rPr>
            </w:pPr>
            <w:r w:rsidRPr="00450E1F">
              <w:rPr>
                <w:rFonts w:ascii="Times New Roman" w:hAnsi="Times New Roman"/>
                <w:u w:val="single"/>
              </w:rPr>
              <w:t>Strategy(</w:t>
            </w:r>
            <w:proofErr w:type="spellStart"/>
            <w:r w:rsidRPr="00450E1F">
              <w:rPr>
                <w:rFonts w:ascii="Times New Roman" w:hAnsi="Times New Roman"/>
                <w:u w:val="single"/>
              </w:rPr>
              <w:t>ies</w:t>
            </w:r>
            <w:proofErr w:type="spellEnd"/>
            <w:r w:rsidRPr="00450E1F">
              <w:rPr>
                <w:rFonts w:ascii="Times New Roman" w:hAnsi="Times New Roman"/>
                <w:u w:val="single"/>
              </w:rPr>
              <w:t>) Used:</w:t>
            </w:r>
          </w:p>
          <w:p w:rsidR="00ED5BED" w:rsidRPr="00450E1F" w:rsidRDefault="00ED5BED" w:rsidP="008F7D69">
            <w:pPr>
              <w:pStyle w:val="ListParagraph"/>
              <w:numPr>
                <w:ilvl w:val="0"/>
                <w:numId w:val="16"/>
              </w:numPr>
              <w:tabs>
                <w:tab w:val="left" w:pos="567"/>
              </w:tabs>
              <w:rPr>
                <w:rFonts w:ascii="Times New Roman" w:hAnsi="Times New Roman"/>
              </w:rPr>
            </w:pPr>
            <w:r w:rsidRPr="00450E1F">
              <w:rPr>
                <w:rFonts w:ascii="Times New Roman" w:hAnsi="Times New Roman"/>
              </w:rPr>
              <w:t>Counts objects</w:t>
            </w:r>
          </w:p>
          <w:p w:rsidR="00ED5BED" w:rsidRPr="00450E1F" w:rsidRDefault="00ED5BED" w:rsidP="008F7D69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450E1F">
              <w:rPr>
                <w:rFonts w:ascii="Times New Roman" w:hAnsi="Times New Roman"/>
              </w:rPr>
              <w:t xml:space="preserve">Groups 10 objects </w:t>
            </w:r>
          </w:p>
          <w:p w:rsidR="00ED5BED" w:rsidRPr="00450E1F" w:rsidRDefault="00ED5BED" w:rsidP="008F7D69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450E1F">
              <w:rPr>
                <w:rFonts w:ascii="Times New Roman" w:hAnsi="Times New Roman"/>
              </w:rPr>
              <w:t>Knew without counting</w:t>
            </w:r>
          </w:p>
        </w:tc>
      </w:tr>
      <w:tr w:rsidR="00ED5BED" w:rsidRPr="00101DB0">
        <w:trPr>
          <w:trHeight w:val="251"/>
        </w:trPr>
        <w:tc>
          <w:tcPr>
            <w:tcW w:w="1865" w:type="dxa"/>
          </w:tcPr>
          <w:p w:rsidR="00ED5BED" w:rsidRPr="00101DB0" w:rsidRDefault="00ED5BED" w:rsidP="008F7D69">
            <w:pPr>
              <w:rPr>
                <w:rFonts w:ascii="Times New Roman" w:hAnsi="Times New Roman"/>
                <w:b/>
              </w:rPr>
            </w:pPr>
            <w:r w:rsidRPr="00101DB0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5983" w:type="dxa"/>
          </w:tcPr>
          <w:p w:rsidR="00ED5BED" w:rsidRDefault="00ED5BED" w:rsidP="008F7D69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States that there are enough pencils to fill a box.</w:t>
            </w:r>
          </w:p>
          <w:p w:rsidR="00ED5BED" w:rsidRPr="00F42955" w:rsidRDefault="00ED5BED" w:rsidP="008F7D69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States that there are 7 leftover pencils that are not in a box. </w:t>
            </w:r>
          </w:p>
        </w:tc>
        <w:tc>
          <w:tcPr>
            <w:tcW w:w="3047" w:type="dxa"/>
            <w:vMerge/>
          </w:tcPr>
          <w:p w:rsidR="00ED5BED" w:rsidRPr="00101DB0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</w:p>
        </w:tc>
      </w:tr>
    </w:tbl>
    <w:p w:rsidR="00ED5BED" w:rsidRPr="00101DB0" w:rsidRDefault="00ED5BED" w:rsidP="00ED5BED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0A0"/>
      </w:tblPr>
      <w:tblGrid>
        <w:gridCol w:w="10908"/>
      </w:tblGrid>
      <w:tr w:rsidR="00ED5BED" w:rsidRPr="00101DB0">
        <w:trPr>
          <w:trHeight w:val="298"/>
        </w:trPr>
        <w:tc>
          <w:tcPr>
            <w:tcW w:w="10908" w:type="dxa"/>
            <w:shd w:val="clear" w:color="auto" w:fill="C0C0C0"/>
          </w:tcPr>
          <w:p w:rsidR="00ED5BED" w:rsidRPr="00101DB0" w:rsidRDefault="00ED5BED" w:rsidP="008F7D69">
            <w:pPr>
              <w:jc w:val="center"/>
              <w:rPr>
                <w:rFonts w:ascii="Times New Roman" w:hAnsi="Times New Roman"/>
                <w:b/>
              </w:rPr>
            </w:pPr>
            <w:r w:rsidRPr="00101DB0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A97351" w:rsidRDefault="00ED5BED">
            <w:pPr>
              <w:rPr>
                <w:rFonts w:ascii="Times New Roman" w:hAnsi="Times New Roman"/>
                <w:b/>
              </w:rPr>
            </w:pPr>
            <w:r w:rsidRPr="00A97351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A97351" w:rsidRDefault="00ED5BED">
            <w:pPr>
              <w:rPr>
                <w:rFonts w:ascii="Times New Roman" w:hAnsi="Times New Roman"/>
                <w:b/>
              </w:rPr>
            </w:pPr>
            <w:r w:rsidRPr="00A97351">
              <w:rPr>
                <w:rFonts w:ascii="Times New Roman" w:hAnsi="Times New Roman"/>
                <w:b/>
              </w:rPr>
              <w:t>2.  Reasons abstractly and quantitatively.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101DB0" w:rsidRDefault="00ED5BED">
            <w:pPr>
              <w:rPr>
                <w:rFonts w:ascii="Times New Roman" w:hAnsi="Times New Roman"/>
              </w:rPr>
            </w:pPr>
            <w:r w:rsidRPr="00101DB0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101DB0" w:rsidRDefault="00ED5BED">
            <w:pPr>
              <w:rPr>
                <w:rFonts w:ascii="Times New Roman" w:hAnsi="Times New Roman"/>
              </w:rPr>
            </w:pPr>
            <w:r w:rsidRPr="00101DB0">
              <w:rPr>
                <w:rFonts w:ascii="Times New Roman" w:hAnsi="Times New Roman"/>
              </w:rPr>
              <w:t>4.  Models with mathematics.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101DB0" w:rsidRDefault="00ED5BED">
            <w:pPr>
              <w:rPr>
                <w:rFonts w:ascii="Times New Roman" w:hAnsi="Times New Roman"/>
              </w:rPr>
            </w:pPr>
            <w:r w:rsidRPr="00101DB0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A97351" w:rsidRDefault="00ED5BED">
            <w:pPr>
              <w:rPr>
                <w:rFonts w:ascii="Times New Roman" w:hAnsi="Times New Roman"/>
                <w:b/>
              </w:rPr>
            </w:pPr>
            <w:r w:rsidRPr="00A97351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A97351" w:rsidRDefault="00ED5BED">
            <w:pPr>
              <w:rPr>
                <w:rFonts w:ascii="Times New Roman" w:hAnsi="Times New Roman"/>
                <w:b/>
              </w:rPr>
            </w:pPr>
            <w:r w:rsidRPr="00A97351">
              <w:rPr>
                <w:rFonts w:ascii="Times New Roman" w:hAnsi="Times New Roman"/>
                <w:b/>
              </w:rPr>
              <w:t>7.  Looks for and makes use of structure.</w:t>
            </w:r>
          </w:p>
        </w:tc>
      </w:tr>
      <w:tr w:rsidR="00ED5BED" w:rsidRPr="00101DB0">
        <w:trPr>
          <w:trHeight w:val="265"/>
        </w:trPr>
        <w:tc>
          <w:tcPr>
            <w:tcW w:w="10908" w:type="dxa"/>
          </w:tcPr>
          <w:p w:rsidR="00ED5BED" w:rsidRPr="00101DB0" w:rsidRDefault="00ED5BED">
            <w:pPr>
              <w:rPr>
                <w:rFonts w:ascii="Times New Roman" w:hAnsi="Times New Roman"/>
              </w:rPr>
            </w:pPr>
            <w:r w:rsidRPr="00101DB0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19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3E0C2D" w:rsidRDefault="00ED5BED" w:rsidP="00ED5BED">
      <w:pPr>
        <w:rPr>
          <w:sz w:val="18"/>
          <w:szCs w:val="18"/>
        </w:rPr>
      </w:pPr>
    </w:p>
    <w:tbl>
      <w:tblPr>
        <w:tblW w:w="10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733"/>
        <w:gridCol w:w="9200"/>
      </w:tblGrid>
      <w:tr w:rsidR="00ED5BED" w:rsidRPr="0008603B">
        <w:trPr>
          <w:trHeight w:val="279"/>
        </w:trPr>
        <w:tc>
          <w:tcPr>
            <w:tcW w:w="10933" w:type="dxa"/>
            <w:gridSpan w:val="2"/>
            <w:shd w:val="clear" w:color="auto" w:fill="CCCCCC"/>
          </w:tcPr>
          <w:p w:rsidR="00ED5BED" w:rsidRPr="0008603B" w:rsidRDefault="00ED5BED" w:rsidP="008F7D69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08603B">
              <w:rPr>
                <w:rFonts w:ascii="Times New Roman" w:hAnsi="Times New Roman"/>
                <w:b/>
                <w:sz w:val="28"/>
              </w:rPr>
              <w:t>NBT Task 1</w:t>
            </w:r>
            <w:r>
              <w:rPr>
                <w:rFonts w:ascii="Times New Roman" w:hAnsi="Times New Roman"/>
                <w:b/>
                <w:sz w:val="28"/>
              </w:rPr>
              <w:t>n</w:t>
            </w:r>
          </w:p>
        </w:tc>
      </w:tr>
      <w:tr w:rsidR="00ED5BED" w:rsidRPr="0008603B">
        <w:trPr>
          <w:trHeight w:val="279"/>
        </w:trPr>
        <w:tc>
          <w:tcPr>
            <w:tcW w:w="1733" w:type="dxa"/>
          </w:tcPr>
          <w:p w:rsidR="00ED5BED" w:rsidRPr="007B6D7D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B6D7D">
              <w:rPr>
                <w:rFonts w:ascii="Times New Roman" w:hAnsi="Times New Roman"/>
                <w:b/>
                <w:sz w:val="22"/>
                <w:szCs w:val="22"/>
              </w:rPr>
              <w:t>Domain</w:t>
            </w:r>
          </w:p>
        </w:tc>
        <w:tc>
          <w:tcPr>
            <w:tcW w:w="9200" w:type="dxa"/>
          </w:tcPr>
          <w:p w:rsidR="00ED5BED" w:rsidRPr="003E0C2D" w:rsidRDefault="00ED5BED">
            <w:pPr>
              <w:rPr>
                <w:rFonts w:ascii="Times New Roman" w:hAnsi="Times New Roman"/>
                <w:sz w:val="22"/>
                <w:szCs w:val="22"/>
              </w:rPr>
            </w:pPr>
            <w:r w:rsidRPr="003E0C2D">
              <w:rPr>
                <w:rFonts w:ascii="Times New Roman" w:hAnsi="Times New Roman"/>
                <w:sz w:val="22"/>
                <w:szCs w:val="22"/>
              </w:rPr>
              <w:t>Number 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nd Operations in Base Ten </w:t>
            </w:r>
          </w:p>
        </w:tc>
      </w:tr>
      <w:tr w:rsidR="00ED5BED" w:rsidRPr="0008603B">
        <w:trPr>
          <w:trHeight w:val="279"/>
        </w:trPr>
        <w:tc>
          <w:tcPr>
            <w:tcW w:w="1733" w:type="dxa"/>
          </w:tcPr>
          <w:p w:rsidR="00ED5BED" w:rsidRPr="007B6D7D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B6D7D">
              <w:rPr>
                <w:rFonts w:ascii="Times New Roman" w:hAnsi="Times New Roman"/>
                <w:b/>
                <w:sz w:val="22"/>
                <w:szCs w:val="22"/>
              </w:rPr>
              <w:t>Cluster</w:t>
            </w:r>
          </w:p>
        </w:tc>
        <w:tc>
          <w:tcPr>
            <w:tcW w:w="9200" w:type="dxa"/>
          </w:tcPr>
          <w:p w:rsidR="00ED5BED" w:rsidRPr="003E0C2D" w:rsidRDefault="00ED5BED" w:rsidP="008F7D6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3E0C2D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Understand place value. </w:t>
            </w:r>
          </w:p>
        </w:tc>
      </w:tr>
      <w:tr w:rsidR="00ED5BED" w:rsidRPr="0008603B">
        <w:trPr>
          <w:trHeight w:val="279"/>
        </w:trPr>
        <w:tc>
          <w:tcPr>
            <w:tcW w:w="1733" w:type="dxa"/>
          </w:tcPr>
          <w:p w:rsidR="00ED5BED" w:rsidRPr="007B6D7D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B6D7D">
              <w:rPr>
                <w:rFonts w:ascii="Times New Roman" w:hAnsi="Times New Roman"/>
                <w:b/>
                <w:sz w:val="22"/>
                <w:szCs w:val="22"/>
              </w:rPr>
              <w:t>Standard(s)</w:t>
            </w:r>
          </w:p>
        </w:tc>
        <w:tc>
          <w:tcPr>
            <w:tcW w:w="9200" w:type="dxa"/>
          </w:tcPr>
          <w:p w:rsidR="00ED5BED" w:rsidRPr="003E0C2D" w:rsidRDefault="00ED5BED" w:rsidP="008F7D6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E0C2D">
              <w:rPr>
                <w:rFonts w:ascii="Times New Roman" w:hAnsi="Times New Roman"/>
                <w:b/>
                <w:sz w:val="22"/>
                <w:szCs w:val="22"/>
              </w:rPr>
              <w:t>1.NBT.2.</w:t>
            </w:r>
            <w:r w:rsidRPr="003E0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E0C2D">
              <w:rPr>
                <w:rFonts w:ascii="Times New Roman" w:eastAsia="Times New Roman" w:hAnsi="Times New Roman"/>
                <w:sz w:val="22"/>
                <w:szCs w:val="22"/>
              </w:rPr>
              <w:t xml:space="preserve">Understand that the two digits of a two-digit number represent amounts of tens and ones. Understand the following as special cases: </w:t>
            </w:r>
          </w:p>
          <w:p w:rsidR="00ED5BED" w:rsidRPr="003E0C2D" w:rsidRDefault="00ED5BED" w:rsidP="008F7D69">
            <w:pPr>
              <w:numPr>
                <w:ilvl w:val="0"/>
                <w:numId w:val="20"/>
              </w:num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E0C2D">
              <w:rPr>
                <w:rFonts w:ascii="Times New Roman" w:eastAsia="Times New Roman" w:hAnsi="Times New Roman"/>
                <w:sz w:val="22"/>
                <w:szCs w:val="22"/>
              </w:rPr>
              <w:t>10 can be thought of as a bundle of ten ones — called a “ten.”</w:t>
            </w:r>
          </w:p>
          <w:p w:rsidR="00ED5BED" w:rsidRPr="003E0C2D" w:rsidRDefault="00ED5BED" w:rsidP="008F7D69">
            <w:pPr>
              <w:numPr>
                <w:ilvl w:val="0"/>
                <w:numId w:val="20"/>
              </w:num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E0C2D">
              <w:rPr>
                <w:rFonts w:ascii="Times New Roman" w:eastAsia="Times New Roman" w:hAnsi="Times New Roman"/>
                <w:sz w:val="22"/>
                <w:szCs w:val="22"/>
              </w:rPr>
              <w:t>The numbers from 11 to 19 are composed of a ten and one, two, three, four, five, six, seven, eight, or nine ones.</w:t>
            </w:r>
          </w:p>
          <w:p w:rsidR="00ED5BED" w:rsidRPr="003E0C2D" w:rsidRDefault="00ED5BED" w:rsidP="008F7D69">
            <w:pPr>
              <w:numPr>
                <w:ilvl w:val="0"/>
                <w:numId w:val="20"/>
              </w:num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E0C2D">
              <w:rPr>
                <w:rFonts w:ascii="Times New Roman" w:eastAsia="Times New Roman" w:hAnsi="Times New Roman"/>
                <w:sz w:val="22"/>
                <w:szCs w:val="22"/>
              </w:rPr>
              <w:t>The numbers 10, 20, 30, 40, 50, 60, 70, 80, 90 refer to one, two, three, four, five, six, seven, eight, or nine tens (and 0 ones).</w:t>
            </w:r>
          </w:p>
        </w:tc>
      </w:tr>
      <w:tr w:rsidR="00ED5BED" w:rsidRPr="0008603B">
        <w:trPr>
          <w:trHeight w:val="279"/>
        </w:trPr>
        <w:tc>
          <w:tcPr>
            <w:tcW w:w="1733" w:type="dxa"/>
            <w:tcBorders>
              <w:bottom w:val="single" w:sz="4" w:space="0" w:color="000000"/>
            </w:tcBorders>
          </w:tcPr>
          <w:p w:rsidR="00ED5BED" w:rsidRPr="007B6D7D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B6D7D">
              <w:rPr>
                <w:rFonts w:ascii="Times New Roman" w:hAnsi="Times New Roman"/>
                <w:b/>
                <w:sz w:val="22"/>
                <w:szCs w:val="22"/>
              </w:rPr>
              <w:t>Materials</w:t>
            </w:r>
          </w:p>
        </w:tc>
        <w:tc>
          <w:tcPr>
            <w:tcW w:w="9200" w:type="dxa"/>
            <w:tcBorders>
              <w:bottom w:val="single" w:sz="4" w:space="0" w:color="000000"/>
            </w:tcBorders>
          </w:tcPr>
          <w:p w:rsidR="00ED5BED" w:rsidRPr="003E0C2D" w:rsidRDefault="00ED5BED" w:rsidP="008F7D69">
            <w:pPr>
              <w:rPr>
                <w:rFonts w:ascii="Times New Roman" w:hAnsi="Times New Roman"/>
                <w:sz w:val="22"/>
                <w:szCs w:val="22"/>
              </w:rPr>
            </w:pPr>
            <w:r w:rsidRPr="003E0C2D">
              <w:rPr>
                <w:rFonts w:ascii="Times New Roman" w:hAnsi="Times New Roman"/>
                <w:sz w:val="22"/>
                <w:szCs w:val="22"/>
              </w:rPr>
              <w:t xml:space="preserve">10 counters, </w:t>
            </w:r>
            <w:r w:rsidR="00A53520">
              <w:rPr>
                <w:rFonts w:ascii="Times New Roman" w:hAnsi="Times New Roman"/>
                <w:sz w:val="22"/>
                <w:szCs w:val="22"/>
              </w:rPr>
              <w:t xml:space="preserve">BLM: </w:t>
            </w:r>
            <w:r w:rsidRPr="003E0C2D">
              <w:rPr>
                <w:rFonts w:ascii="Times New Roman" w:hAnsi="Times New Roman"/>
                <w:sz w:val="22"/>
                <w:szCs w:val="22"/>
              </w:rPr>
              <w:t>ten frame</w:t>
            </w:r>
          </w:p>
        </w:tc>
      </w:tr>
      <w:tr w:rsidR="00ED5BED" w:rsidRPr="0008603B">
        <w:trPr>
          <w:trHeight w:val="263"/>
        </w:trPr>
        <w:tc>
          <w:tcPr>
            <w:tcW w:w="1733" w:type="dxa"/>
            <w:shd w:val="clear" w:color="auto" w:fill="auto"/>
          </w:tcPr>
          <w:p w:rsidR="00ED5BED" w:rsidRPr="007B6D7D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B6D7D">
              <w:rPr>
                <w:rFonts w:ascii="Times New Roman" w:hAnsi="Times New Roman"/>
                <w:b/>
                <w:sz w:val="22"/>
                <w:szCs w:val="22"/>
              </w:rPr>
              <w:t>Task</w:t>
            </w:r>
          </w:p>
        </w:tc>
        <w:tc>
          <w:tcPr>
            <w:tcW w:w="9200" w:type="dxa"/>
            <w:shd w:val="clear" w:color="auto" w:fill="auto"/>
          </w:tcPr>
          <w:p w:rsidR="00ED5BED" w:rsidRPr="003E0C2D" w:rsidRDefault="000C784B" w:rsidP="008F7D69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0C784B">
              <w:rPr>
                <w:rFonts w:ascii="Times New Roman" w:hAnsi="Times New Roman"/>
                <w:sz w:val="22"/>
                <w:szCs w:val="22"/>
                <w:u w:val="single"/>
              </w:rPr>
              <w:t>Part A: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="00ED5BED" w:rsidRPr="003E0C2D">
              <w:rPr>
                <w:rFonts w:ascii="Times New Roman" w:hAnsi="Times New Roman"/>
                <w:sz w:val="22"/>
                <w:szCs w:val="22"/>
              </w:rPr>
              <w:t xml:space="preserve">Give the student a ten frame and 7 counters. Say: </w:t>
            </w:r>
            <w:r w:rsidR="00ED5BED" w:rsidRPr="003E0C2D">
              <w:rPr>
                <w:rFonts w:ascii="Times New Roman" w:hAnsi="Times New Roman"/>
                <w:i/>
                <w:sz w:val="22"/>
                <w:szCs w:val="22"/>
              </w:rPr>
              <w:t>Please put these counters on the ten frame.</w:t>
            </w:r>
            <w:r w:rsidR="00ED5BED" w:rsidRPr="003E0C2D">
              <w:rPr>
                <w:rFonts w:ascii="Times New Roman" w:hAnsi="Times New Roman"/>
                <w:sz w:val="22"/>
                <w:szCs w:val="22"/>
              </w:rPr>
              <w:t xml:space="preserve"> When the student is finished ask</w:t>
            </w:r>
            <w:r>
              <w:rPr>
                <w:rFonts w:ascii="Times New Roman" w:hAnsi="Times New Roman"/>
                <w:sz w:val="22"/>
                <w:szCs w:val="22"/>
              </w:rPr>
              <w:t>*</w:t>
            </w:r>
            <w:r w:rsidR="00ED5BED" w:rsidRPr="003E0C2D">
              <w:rPr>
                <w:rFonts w:ascii="Times New Roman" w:hAnsi="Times New Roman"/>
                <w:sz w:val="22"/>
                <w:szCs w:val="22"/>
              </w:rPr>
              <w:t>:</w:t>
            </w:r>
            <w:r w:rsidR="00ED5BED" w:rsidRPr="003E0C2D">
              <w:rPr>
                <w:rFonts w:ascii="Times New Roman" w:hAnsi="Times New Roman"/>
                <w:i/>
                <w:sz w:val="22"/>
                <w:szCs w:val="22"/>
              </w:rPr>
              <w:t xml:space="preserve"> How many more counters do you need to make a ten? </w:t>
            </w:r>
            <w:r w:rsidRPr="000C784B">
              <w:rPr>
                <w:rFonts w:ascii="Times New Roman" w:hAnsi="Times New Roman"/>
                <w:i/>
                <w:sz w:val="22"/>
                <w:szCs w:val="22"/>
              </w:rPr>
              <w:t>If you believe the students can solve the problem without counting, add the statement:: See if you know without counting.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  </w:t>
            </w:r>
            <w:r w:rsidR="00ED5BED" w:rsidRPr="003E0C2D">
              <w:rPr>
                <w:rFonts w:ascii="Times New Roman" w:hAnsi="Times New Roman"/>
                <w:sz w:val="22"/>
                <w:szCs w:val="22"/>
              </w:rPr>
              <w:t>If you are unsure of how the student figured out how many more were needed, ask:</w:t>
            </w:r>
            <w:r w:rsidR="00ED5BED" w:rsidRPr="003E0C2D">
              <w:rPr>
                <w:rFonts w:ascii="Times New Roman" w:hAnsi="Times New Roman"/>
                <w:i/>
                <w:sz w:val="22"/>
                <w:szCs w:val="22"/>
              </w:rPr>
              <w:t xml:space="preserve"> How did you figure that out?</w:t>
            </w:r>
            <w:r w:rsidR="00ED5BED" w:rsidRPr="003E0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ED5BED" w:rsidRPr="003E0C2D" w:rsidRDefault="00ED5BED" w:rsidP="008F7D69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ED5BED" w:rsidRPr="003E0C2D" w:rsidRDefault="00ED5BED" w:rsidP="008F7D69">
            <w:pPr>
              <w:rPr>
                <w:rFonts w:ascii="Times New Roman" w:hAnsi="Times New Roman"/>
                <w:sz w:val="22"/>
                <w:szCs w:val="22"/>
              </w:rPr>
            </w:pPr>
            <w:r w:rsidRPr="003E0C2D">
              <w:rPr>
                <w:rFonts w:ascii="Times New Roman" w:hAnsi="Times New Roman"/>
                <w:sz w:val="22"/>
                <w:szCs w:val="22"/>
              </w:rPr>
              <w:t>Repeat with 4, 9, and 5 counters.</w:t>
            </w:r>
          </w:p>
          <w:p w:rsidR="00ED5BED" w:rsidRPr="003E0C2D" w:rsidRDefault="00ED5BED" w:rsidP="008F7D69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ED5BED" w:rsidRPr="003E0C2D" w:rsidRDefault="000C784B" w:rsidP="008F7D69">
            <w:pPr>
              <w:rPr>
                <w:rFonts w:ascii="Times New Roman" w:hAnsi="Times New Roman"/>
                <w:i/>
                <w:spacing w:val="-5"/>
                <w:sz w:val="22"/>
                <w:szCs w:val="22"/>
              </w:rPr>
            </w:pPr>
            <w:r w:rsidRPr="000C784B">
              <w:rPr>
                <w:rFonts w:ascii="Times New Roman" w:hAnsi="Times New Roman"/>
                <w:spacing w:val="-5"/>
                <w:sz w:val="22"/>
                <w:szCs w:val="22"/>
                <w:u w:val="single"/>
              </w:rPr>
              <w:t>Part B</w:t>
            </w:r>
            <w:r>
              <w:rPr>
                <w:rFonts w:ascii="Times New Roman" w:hAnsi="Times New Roman"/>
                <w:spacing w:val="-5"/>
                <w:sz w:val="22"/>
                <w:szCs w:val="22"/>
              </w:rPr>
              <w:t>:  If student</w:t>
            </w:r>
            <w:r w:rsidR="00ED5BED" w:rsidRPr="003E0C2D">
              <w:rPr>
                <w:rFonts w:ascii="Times New Roman" w:hAnsi="Times New Roman"/>
                <w:spacing w:val="-5"/>
                <w:sz w:val="22"/>
                <w:szCs w:val="22"/>
              </w:rPr>
              <w:t xml:space="preserve"> can quickly determine the missing part without counting, ask “What If” questions. Say: </w:t>
            </w:r>
            <w:r w:rsidR="00ED5BED" w:rsidRPr="003E0C2D">
              <w:rPr>
                <w:rFonts w:ascii="Times New Roman" w:hAnsi="Times New Roman"/>
                <w:i/>
                <w:spacing w:val="-5"/>
                <w:sz w:val="22"/>
                <w:szCs w:val="22"/>
              </w:rPr>
              <w:t xml:space="preserve">This time let’s see if you know how </w:t>
            </w:r>
            <w:r>
              <w:rPr>
                <w:rFonts w:ascii="Times New Roman" w:hAnsi="Times New Roman"/>
                <w:i/>
                <w:spacing w:val="-5"/>
                <w:sz w:val="22"/>
                <w:szCs w:val="22"/>
              </w:rPr>
              <w:t>many more</w:t>
            </w:r>
            <w:r w:rsidR="00ED5BED" w:rsidRPr="003E0C2D">
              <w:rPr>
                <w:rFonts w:ascii="Times New Roman" w:hAnsi="Times New Roman"/>
                <w:i/>
                <w:spacing w:val="-5"/>
                <w:sz w:val="22"/>
                <w:szCs w:val="22"/>
              </w:rPr>
              <w:t xml:space="preserve"> counters you need to make a ten- without using counters or a ten frame. What if you had 8 counters? How many more do you need to make ten?</w:t>
            </w:r>
            <w:r w:rsidR="00ED5BED" w:rsidRPr="003E0C2D">
              <w:rPr>
                <w:rFonts w:ascii="Times New Roman" w:hAnsi="Times New Roman"/>
                <w:spacing w:val="-5"/>
                <w:sz w:val="22"/>
                <w:szCs w:val="22"/>
              </w:rPr>
              <w:t xml:space="preserve"> If you are unsure of how the student figured out how many more were needed, ask:</w:t>
            </w:r>
            <w:r>
              <w:rPr>
                <w:rFonts w:ascii="Times New Roman" w:hAnsi="Times New Roman"/>
                <w:i/>
                <w:spacing w:val="-5"/>
                <w:sz w:val="22"/>
                <w:szCs w:val="22"/>
              </w:rPr>
              <w:t xml:space="preserve"> “How did you figure that out?</w:t>
            </w:r>
          </w:p>
          <w:p w:rsidR="00ED5BED" w:rsidRPr="003E0C2D" w:rsidRDefault="00ED5BED" w:rsidP="008F7D69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ED5BED" w:rsidRPr="003E0C2D" w:rsidRDefault="00ED5BED" w:rsidP="008F7D69">
            <w:pPr>
              <w:rPr>
                <w:rFonts w:ascii="Times New Roman" w:hAnsi="Times New Roman"/>
                <w:sz w:val="22"/>
                <w:szCs w:val="22"/>
              </w:rPr>
            </w:pPr>
            <w:r w:rsidRPr="003E0C2D">
              <w:rPr>
                <w:rFonts w:ascii="Times New Roman" w:hAnsi="Times New Roman"/>
                <w:sz w:val="22"/>
                <w:szCs w:val="22"/>
              </w:rPr>
              <w:t>Repeat with 1, 6, and 3.</w:t>
            </w:r>
          </w:p>
        </w:tc>
      </w:tr>
    </w:tbl>
    <w:p w:rsidR="00ED5BED" w:rsidRPr="0008603B" w:rsidRDefault="00ED5BED" w:rsidP="00ED5BED">
      <w:pPr>
        <w:rPr>
          <w:rFonts w:ascii="Times New Roman" w:hAnsi="Times New Roman"/>
          <w:sz w:val="22"/>
          <w:szCs w:val="22"/>
        </w:rPr>
      </w:pPr>
    </w:p>
    <w:tbl>
      <w:tblPr>
        <w:tblW w:w="10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865"/>
        <w:gridCol w:w="5983"/>
        <w:gridCol w:w="3047"/>
      </w:tblGrid>
      <w:tr w:rsidR="00ED5BED" w:rsidRPr="0008603B">
        <w:trPr>
          <w:trHeight w:val="251"/>
        </w:trPr>
        <w:tc>
          <w:tcPr>
            <w:tcW w:w="10895" w:type="dxa"/>
            <w:gridSpan w:val="3"/>
            <w:shd w:val="clear" w:color="auto" w:fill="CCCCCC"/>
          </w:tcPr>
          <w:p w:rsidR="00ED5BED" w:rsidRPr="0008603B" w:rsidRDefault="00ED5BED" w:rsidP="008F7D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b/>
                <w:sz w:val="22"/>
                <w:szCs w:val="22"/>
              </w:rPr>
              <w:t>Continuum of Understanding</w:t>
            </w:r>
          </w:p>
        </w:tc>
      </w:tr>
      <w:tr w:rsidR="00ED5BED" w:rsidRPr="0008603B">
        <w:trPr>
          <w:trHeight w:val="251"/>
        </w:trPr>
        <w:tc>
          <w:tcPr>
            <w:tcW w:w="1865" w:type="dxa"/>
          </w:tcPr>
          <w:p w:rsidR="00ED5BED" w:rsidRPr="0008603B" w:rsidRDefault="00ED5BED" w:rsidP="008F7D69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08603B">
              <w:rPr>
                <w:rFonts w:ascii="Times New Roman" w:hAnsi="Times New Roman"/>
                <w:b/>
                <w:sz w:val="22"/>
                <w:szCs w:val="22"/>
              </w:rPr>
              <w:t>Developing Understanding</w:t>
            </w:r>
          </w:p>
        </w:tc>
        <w:tc>
          <w:tcPr>
            <w:tcW w:w="5983" w:type="dxa"/>
          </w:tcPr>
          <w:p w:rsidR="00ED5BED" w:rsidRPr="0008603B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 xml:space="preserve">Counts to determine one or more missing parts of ten.  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Incorrectly answers one or more problems.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 xml:space="preserve">Knows some without counting, but not all. </w:t>
            </w:r>
          </w:p>
        </w:tc>
        <w:tc>
          <w:tcPr>
            <w:tcW w:w="3047" w:type="dxa"/>
            <w:vMerge w:val="restart"/>
          </w:tcPr>
          <w:p w:rsidR="00ED5BED" w:rsidRPr="0008603B" w:rsidRDefault="00ED5BED" w:rsidP="008F7D69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Fluent with Missing Parts of 10 using ten frame and counters: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7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4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ED5BED" w:rsidRPr="003E0C2D" w:rsidRDefault="00ED5BED" w:rsidP="008F7D69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  <w:p w:rsidR="00ED5BED" w:rsidRPr="0008603B" w:rsidRDefault="00ED5BED" w:rsidP="008F7D69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Fluent with Missing Parts of 10 without ten frame and counters: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1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6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ED5BED" w:rsidRPr="0008603B">
        <w:trPr>
          <w:trHeight w:val="251"/>
        </w:trPr>
        <w:tc>
          <w:tcPr>
            <w:tcW w:w="1865" w:type="dxa"/>
          </w:tcPr>
          <w:p w:rsidR="00ED5BED" w:rsidRPr="0008603B" w:rsidRDefault="00ED5BED" w:rsidP="008F7D69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08603B">
              <w:rPr>
                <w:rFonts w:ascii="Times New Roman" w:hAnsi="Times New Roman"/>
                <w:b/>
                <w:sz w:val="22"/>
                <w:szCs w:val="22"/>
              </w:rPr>
              <w:t>Complete Understanding</w:t>
            </w:r>
          </w:p>
        </w:tc>
        <w:tc>
          <w:tcPr>
            <w:tcW w:w="5983" w:type="dxa"/>
          </w:tcPr>
          <w:p w:rsidR="00ED5BED" w:rsidRPr="0008603B" w:rsidRDefault="00ED5BED" w:rsidP="008F7D69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Fluently determines the missing part using ten frames and counters without counting</w:t>
            </w:r>
            <w:r w:rsidR="000C784B">
              <w:rPr>
                <w:rFonts w:ascii="Times New Roman" w:hAnsi="Times New Roman"/>
                <w:sz w:val="22"/>
                <w:szCs w:val="22"/>
              </w:rPr>
              <w:t xml:space="preserve"> (Part A)</w:t>
            </w:r>
            <w:r w:rsidRPr="0008603B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Fluently determines the missing part without ten frames and counters without counting</w:t>
            </w:r>
            <w:r w:rsidR="000C784B">
              <w:rPr>
                <w:rFonts w:ascii="Times New Roman" w:hAnsi="Times New Roman"/>
                <w:sz w:val="22"/>
                <w:szCs w:val="22"/>
              </w:rPr>
              <w:t xml:space="preserve"> (Part B)</w:t>
            </w:r>
            <w:r w:rsidRPr="0008603B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ED5BED" w:rsidRPr="0008603B" w:rsidRDefault="00ED5BED" w:rsidP="008F7D69">
            <w:pPr>
              <w:pStyle w:val="ListParagraph"/>
              <w:ind w:left="38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047" w:type="dxa"/>
            <w:vMerge/>
          </w:tcPr>
          <w:p w:rsidR="00ED5BED" w:rsidRPr="0008603B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ED5BED" w:rsidRPr="0008603B" w:rsidRDefault="00ED5BED" w:rsidP="00ED5BED">
      <w:pPr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0863"/>
      </w:tblGrid>
      <w:tr w:rsidR="00ED5BED" w:rsidRPr="0008603B">
        <w:trPr>
          <w:trHeight w:val="276"/>
        </w:trPr>
        <w:tc>
          <w:tcPr>
            <w:tcW w:w="10863" w:type="dxa"/>
            <w:shd w:val="clear" w:color="auto" w:fill="C0C0C0"/>
          </w:tcPr>
          <w:p w:rsidR="00ED5BED" w:rsidRPr="0008603B" w:rsidRDefault="00ED5BED" w:rsidP="008F7D6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8603B">
              <w:rPr>
                <w:rFonts w:ascii="Times New Roman" w:hAnsi="Times New Roman"/>
                <w:b/>
                <w:sz w:val="22"/>
                <w:szCs w:val="22"/>
              </w:rPr>
              <w:t>Standards for Mathematical Practice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08603B">
              <w:rPr>
                <w:rFonts w:ascii="Times New Roman" w:hAnsi="Times New Roman"/>
                <w:b/>
                <w:sz w:val="22"/>
                <w:szCs w:val="22"/>
              </w:rPr>
              <w:t>1.  Makes sense and perseveres in solving problems.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08603B">
              <w:rPr>
                <w:rFonts w:ascii="Times New Roman" w:hAnsi="Times New Roman"/>
                <w:b/>
                <w:sz w:val="22"/>
                <w:szCs w:val="22"/>
              </w:rPr>
              <w:t>2.  Reasons abstractly and quantitatively.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3.  Constructs viable arguments and critiques the reasoning of others.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4.  Models with mathematics.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5.  Uses appropriate tools strategically.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624052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624052">
              <w:rPr>
                <w:rFonts w:ascii="Times New Roman" w:hAnsi="Times New Roman"/>
                <w:b/>
                <w:sz w:val="22"/>
                <w:szCs w:val="22"/>
              </w:rPr>
              <w:t>6.  Attends to precision.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7.  Looks for and makes use of structure.</w:t>
            </w:r>
          </w:p>
        </w:tc>
      </w:tr>
      <w:tr w:rsidR="00ED5BED" w:rsidRPr="0008603B">
        <w:trPr>
          <w:trHeight w:val="245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rPr>
          <w:rFonts w:ascii="Times New Roman" w:hAnsi="Times New Roman"/>
          <w:sz w:val="22"/>
          <w:szCs w:val="22"/>
        </w:rPr>
        <w:sectPr w:rsidR="008D1921">
          <w:headerReference w:type="default" r:id="rId20"/>
          <w:pgSz w:w="12240" w:h="15840"/>
          <w:pgMar w:top="720" w:right="720" w:bottom="720" w:left="720" w:header="720" w:footer="720" w:gutter="0"/>
          <w:cols w:space="720"/>
        </w:sectPr>
      </w:pPr>
    </w:p>
    <w:p w:rsidR="00A53520" w:rsidRPr="00284ED1" w:rsidRDefault="00A53520" w:rsidP="00A5352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-120650</wp:posOffset>
            </wp:positionV>
            <wp:extent cx="4643755" cy="8229600"/>
            <wp:effectExtent l="25400" t="0" r="4445" b="0"/>
            <wp:wrapNone/>
            <wp:docPr id="2" name="Picture 2" descr="KOATask_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ATask_6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921" w:rsidRDefault="008D1921" w:rsidP="00ED5BED">
      <w:pPr>
        <w:rPr>
          <w:rFonts w:ascii="Times New Roman" w:hAnsi="Times New Roman"/>
          <w:sz w:val="22"/>
          <w:szCs w:val="22"/>
        </w:rPr>
        <w:sectPr w:rsidR="008D1921">
          <w:headerReference w:type="default" r:id="rId22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08603B" w:rsidRDefault="00ED5BED" w:rsidP="00ED5BED">
      <w:pPr>
        <w:rPr>
          <w:rFonts w:ascii="Times New Roman" w:hAnsi="Times New Roman"/>
          <w:sz w:val="22"/>
          <w:szCs w:val="22"/>
        </w:rPr>
      </w:pPr>
    </w:p>
    <w:p w:rsidR="00ED5BED" w:rsidRDefault="00ED5BED" w:rsidP="00ED5BED"/>
    <w:p w:rsidR="00ED5BED" w:rsidRPr="002971AA" w:rsidRDefault="00ED5BED" w:rsidP="00ED5BED"/>
    <w:tbl>
      <w:tblPr>
        <w:tblW w:w="1110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9000"/>
        <w:gridCol w:w="180"/>
      </w:tblGrid>
      <w:tr w:rsidR="00ED5BED" w:rsidRPr="002971AA">
        <w:trPr>
          <w:trHeight w:val="275"/>
        </w:trPr>
        <w:tc>
          <w:tcPr>
            <w:tcW w:w="10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595BBF" w:rsidRDefault="00ED5BE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595BBF">
              <w:rPr>
                <w:b/>
                <w:sz w:val="28"/>
                <w:szCs w:val="28"/>
              </w:rPr>
              <w:t>NBT Task 2a</w:t>
            </w:r>
          </w:p>
        </w:tc>
        <w:tc>
          <w:tcPr>
            <w:tcW w:w="180" w:type="dxa"/>
            <w:tcBorders>
              <w:lef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18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Domain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t>Number and Operations in Base Ten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18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Cluster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t>Extend the counting sequence.</w:t>
            </w:r>
          </w:p>
          <w:p w:rsidR="00ED5BED" w:rsidRPr="002971AA" w:rsidRDefault="00ED5BED">
            <w:pPr>
              <w:snapToGrid w:val="0"/>
            </w:pPr>
            <w:r w:rsidRPr="002971AA">
              <w:t>Understand place value.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18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Standard(s)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 w:rsidP="008F7D69">
            <w:pPr>
              <w:snapToGrid w:val="0"/>
            </w:pPr>
            <w:r w:rsidRPr="002971AA">
              <w:rPr>
                <w:b/>
              </w:rPr>
              <w:t>1.NBT.1</w:t>
            </w:r>
            <w:r w:rsidRPr="002971AA">
              <w:t xml:space="preserve">  Count to 120, starting at any number less than 120.  In this range, read and write numerals and represent a number of objects with a written numeral.</w:t>
            </w:r>
          </w:p>
          <w:p w:rsidR="00ED5BED" w:rsidRPr="002971AA" w:rsidRDefault="00ED5BED" w:rsidP="008F7D69">
            <w:pPr>
              <w:snapToGrid w:val="0"/>
              <w:rPr>
                <w:rFonts w:eastAsia="Helvetica"/>
                <w:color w:val="343434"/>
              </w:rPr>
            </w:pPr>
            <w:r w:rsidRPr="002971AA">
              <w:rPr>
                <w:b/>
              </w:rPr>
              <w:t>1.NBT.3</w:t>
            </w:r>
            <w:r w:rsidRPr="002971AA">
              <w:t xml:space="preserve">  Compare two two-digit numbers based on meanings of the tens and ones digits, recording the results of comparisons with the symbols &gt;, =, and &lt;.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18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Materials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 w:rsidP="008F7D69">
            <w:pPr>
              <w:snapToGrid w:val="0"/>
            </w:pPr>
            <w:r>
              <w:t>BLM comparison cards</w:t>
            </w:r>
            <w:r w:rsidRPr="002971AA">
              <w:t>, pencil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18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Task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2971AA" w:rsidRDefault="00ED5BED" w:rsidP="008F7D69">
            <w:pPr>
              <w:snapToGrid w:val="0"/>
              <w:rPr>
                <w:rFonts w:eastAsia="ArialMT" w:cs="ArialMT"/>
                <w:i/>
              </w:rPr>
            </w:pPr>
            <w:r>
              <w:rPr>
                <w:rFonts w:eastAsia="ArialMT" w:cs="ArialMT"/>
              </w:rPr>
              <w:t xml:space="preserve">Cut out the comparison cards and the symbol cards.  </w:t>
            </w:r>
            <w:r w:rsidRPr="002971AA">
              <w:rPr>
                <w:rFonts w:eastAsia="ArialMT" w:cs="ArialMT"/>
              </w:rPr>
              <w:t xml:space="preserve">Show the student card #1 (42 </w:t>
            </w:r>
            <w:r w:rsidRPr="002971AA">
              <w:rPr>
                <w:rFonts w:ascii="MS Gothic" w:eastAsia="MS Gothic" w:hAnsi="MS Gothic"/>
                <w:color w:val="000000"/>
              </w:rPr>
              <w:t xml:space="preserve">☐ </w:t>
            </w:r>
            <w:r w:rsidRPr="002971AA">
              <w:rPr>
                <w:rFonts w:eastAsia="MS Gothic"/>
                <w:color w:val="000000"/>
              </w:rPr>
              <w:t>51</w:t>
            </w:r>
            <w:r w:rsidRPr="002971AA">
              <w:rPr>
                <w:rFonts w:eastAsia="ArialMT" w:cs="ArialMT"/>
              </w:rPr>
              <w:t xml:space="preserve">).  Then show the student the symbol cards (&gt;, =, &lt;).  Say: </w:t>
            </w:r>
            <w:r w:rsidRPr="002971AA">
              <w:rPr>
                <w:rFonts w:eastAsia="ArialMT" w:cs="ArialMT"/>
                <w:i/>
              </w:rPr>
              <w:t>Which symbol do you need to use to make this sentence true?</w:t>
            </w:r>
          </w:p>
          <w:p w:rsidR="00ED5BED" w:rsidRPr="002971AA" w:rsidRDefault="00ED5BED" w:rsidP="008F7D69">
            <w:pPr>
              <w:snapToGrid w:val="0"/>
              <w:rPr>
                <w:rFonts w:eastAsia="ArialMT" w:cs="ArialMT"/>
                <w:i/>
              </w:rPr>
            </w:pPr>
            <w:r w:rsidRPr="002971AA">
              <w:rPr>
                <w:rFonts w:eastAsia="ArialMT" w:cs="ArialMT"/>
              </w:rPr>
              <w:t>After the student selects and places the symbol card, say:</w:t>
            </w:r>
            <w:r w:rsidRPr="002971AA">
              <w:rPr>
                <w:rFonts w:eastAsia="ArialMT" w:cs="ArialMT"/>
                <w:i/>
              </w:rPr>
              <w:t xml:space="preserve"> read your sentence to me.</w:t>
            </w:r>
          </w:p>
          <w:p w:rsidR="00ED5BED" w:rsidRPr="002971AA" w:rsidRDefault="00ED5BED" w:rsidP="008F7D69">
            <w:pPr>
              <w:snapToGrid w:val="0"/>
              <w:rPr>
                <w:rFonts w:eastAsia="ArialMT" w:cs="ArialMT"/>
                <w:i/>
              </w:rPr>
            </w:pPr>
          </w:p>
          <w:p w:rsidR="00ED5BED" w:rsidRPr="002971AA" w:rsidRDefault="00ED5BED" w:rsidP="008F7D69">
            <w:pPr>
              <w:snapToGrid w:val="0"/>
              <w:rPr>
                <w:rFonts w:eastAsia="ArialMT" w:cs="ArialMT"/>
              </w:rPr>
            </w:pPr>
            <w:r w:rsidRPr="002971AA">
              <w:rPr>
                <w:rFonts w:eastAsia="ArialMT" w:cs="ArialMT"/>
                <w:i/>
              </w:rPr>
              <w:t>Repeat with cards #2-4.</w:t>
            </w:r>
          </w:p>
          <w:p w:rsidR="00ED5BED" w:rsidRPr="002971AA" w:rsidRDefault="00ED5BED" w:rsidP="008F7D69">
            <w:pPr>
              <w:snapToGrid w:val="0"/>
              <w:rPr>
                <w:rFonts w:eastAsia="Times New Roman"/>
                <w:i/>
              </w:rPr>
            </w:pPr>
          </w:p>
        </w:tc>
      </w:tr>
    </w:tbl>
    <w:p w:rsidR="00ED5BED" w:rsidRPr="002971AA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5850"/>
        <w:gridCol w:w="3145"/>
        <w:gridCol w:w="25"/>
      </w:tblGrid>
      <w:tr w:rsidR="00ED5BED" w:rsidRPr="002971AA">
        <w:trPr>
          <w:trHeight w:val="251"/>
        </w:trPr>
        <w:tc>
          <w:tcPr>
            <w:tcW w:w="10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2971AA" w:rsidRDefault="00ED5BED">
            <w:pPr>
              <w:snapToGrid w:val="0"/>
              <w:jc w:val="center"/>
              <w:rPr>
                <w:b/>
              </w:rPr>
            </w:pPr>
            <w:r w:rsidRPr="002971AA">
              <w:rPr>
                <w:b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Developing Understanding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2971AA">
              <w:t>Uses an incorrect symbol for one or more items.</w:t>
            </w:r>
          </w:p>
          <w:p w:rsidR="00ED5BED" w:rsidRPr="002971AA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2971AA">
              <w:t xml:space="preserve">Uses symbols correctly but reads one or more equations incorrectly. </w:t>
            </w:r>
          </w:p>
          <w:p w:rsidR="00ED5BED" w:rsidRPr="002971AA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2971AA">
              <w:t>Uses incorrect symbol but reads the sentence as a true equation (e.g., 42 &gt; 51 and reads “42 is less than 51”).</w:t>
            </w:r>
          </w:p>
          <w:p w:rsidR="00ED5BED" w:rsidRPr="002971AA" w:rsidRDefault="00ED5BED" w:rsidP="008F7D69">
            <w:r w:rsidRPr="002971AA">
              <w:t xml:space="preserve"> </w:t>
            </w:r>
          </w:p>
        </w:tc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 w:rsidP="008F7D69">
            <w:pPr>
              <w:snapToGrid w:val="0"/>
              <w:ind w:left="72"/>
            </w:pPr>
            <w:r w:rsidRPr="002971AA">
              <w:rPr>
                <w:u w:val="single"/>
              </w:rPr>
              <w:t>Correctly uses symbols:</w:t>
            </w:r>
          </w:p>
          <w:p w:rsidR="00ED5BED" w:rsidRPr="002971AA" w:rsidRDefault="00ED5BED" w:rsidP="00ED5BED">
            <w:pPr>
              <w:numPr>
                <w:ilvl w:val="0"/>
                <w:numId w:val="21"/>
              </w:numPr>
              <w:suppressAutoHyphens/>
              <w:snapToGrid w:val="0"/>
            </w:pPr>
            <w:r w:rsidRPr="002971AA">
              <w:t>&gt;</w:t>
            </w:r>
          </w:p>
          <w:p w:rsidR="00ED5BED" w:rsidRPr="002971AA" w:rsidRDefault="00ED5BED" w:rsidP="00ED5BED">
            <w:pPr>
              <w:numPr>
                <w:ilvl w:val="0"/>
                <w:numId w:val="21"/>
              </w:numPr>
              <w:suppressAutoHyphens/>
              <w:snapToGrid w:val="0"/>
            </w:pPr>
            <w:r w:rsidRPr="002971AA">
              <w:t>&lt;</w:t>
            </w:r>
          </w:p>
          <w:p w:rsidR="00ED5BED" w:rsidRPr="002971AA" w:rsidRDefault="00ED5BED" w:rsidP="00ED5BED">
            <w:pPr>
              <w:numPr>
                <w:ilvl w:val="0"/>
                <w:numId w:val="21"/>
              </w:numPr>
              <w:suppressAutoHyphens/>
              <w:snapToGrid w:val="0"/>
            </w:pPr>
            <w:r w:rsidRPr="002971AA">
              <w:t>=</w:t>
            </w:r>
          </w:p>
          <w:p w:rsidR="00ED5BED" w:rsidRPr="002971AA" w:rsidRDefault="00ED5BED" w:rsidP="008F7D69">
            <w:pPr>
              <w:snapToGrid w:val="0"/>
              <w:ind w:left="72"/>
            </w:pPr>
          </w:p>
          <w:p w:rsidR="00ED5BED" w:rsidRPr="002971AA" w:rsidRDefault="00ED5BED" w:rsidP="008F7D69">
            <w:pPr>
              <w:snapToGrid w:val="0"/>
              <w:ind w:left="72"/>
              <w:rPr>
                <w:u w:val="single"/>
              </w:rPr>
            </w:pPr>
            <w:r w:rsidRPr="002971AA">
              <w:rPr>
                <w:u w:val="single"/>
              </w:rPr>
              <w:t>Correctly reads symbols:</w:t>
            </w:r>
          </w:p>
          <w:p w:rsidR="00ED5BED" w:rsidRPr="002971AA" w:rsidRDefault="00ED5BED" w:rsidP="00ED5BED">
            <w:pPr>
              <w:numPr>
                <w:ilvl w:val="0"/>
                <w:numId w:val="21"/>
              </w:numPr>
              <w:suppressAutoHyphens/>
              <w:snapToGrid w:val="0"/>
            </w:pPr>
            <w:r w:rsidRPr="002971AA">
              <w:t>&gt;: greater than</w:t>
            </w:r>
          </w:p>
          <w:p w:rsidR="00ED5BED" w:rsidRPr="002971AA" w:rsidRDefault="00ED5BED" w:rsidP="00ED5BED">
            <w:pPr>
              <w:numPr>
                <w:ilvl w:val="0"/>
                <w:numId w:val="21"/>
              </w:numPr>
              <w:suppressAutoHyphens/>
              <w:snapToGrid w:val="0"/>
            </w:pPr>
            <w:r w:rsidRPr="002971AA">
              <w:t>&lt;: less than</w:t>
            </w:r>
          </w:p>
          <w:p w:rsidR="00ED5BED" w:rsidRPr="002971AA" w:rsidRDefault="00ED5BED" w:rsidP="00ED5BED">
            <w:pPr>
              <w:numPr>
                <w:ilvl w:val="0"/>
                <w:numId w:val="21"/>
              </w:numPr>
              <w:suppressAutoHyphens/>
              <w:snapToGrid w:val="0"/>
            </w:pPr>
            <w:r w:rsidRPr="002971AA">
              <w:t>=: equals, the same amount as, the same as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Complete Understanding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2971AA">
              <w:t xml:space="preserve">Uses the correct symbol for all items.   </w:t>
            </w:r>
          </w:p>
          <w:p w:rsidR="00ED5BED" w:rsidRPr="002971AA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2971AA">
              <w:t>Reads all equations correctly.</w:t>
            </w:r>
          </w:p>
          <w:p w:rsidR="00ED5BED" w:rsidRPr="002971AA" w:rsidRDefault="00ED5BED" w:rsidP="008F7D69"/>
        </w:tc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2971AA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923"/>
        <w:gridCol w:w="25"/>
      </w:tblGrid>
      <w:tr w:rsidR="00ED5BED" w:rsidRPr="002971AA">
        <w:trPr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2971AA" w:rsidRDefault="00ED5BED">
            <w:pPr>
              <w:snapToGrid w:val="0"/>
              <w:jc w:val="center"/>
              <w:rPr>
                <w:b/>
              </w:rPr>
            </w:pPr>
            <w:r w:rsidRPr="002971AA">
              <w:rPr>
                <w:b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rPr>
                <w:b/>
                <w:bCs/>
              </w:rPr>
              <w:t>1.  Makes sense and perseveres in solving problems.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rPr>
                <w:b/>
                <w:bCs/>
              </w:rPr>
              <w:t>2.  Reasons abstractly and quantitatively.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t>3.  Constructs viable arguments and critiques the reasoning of others.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rPr>
                <w:b/>
              </w:rPr>
              <w:t>4.  Models with mathematics.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t>5.  Uses appropriate tools strategically.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rPr>
                <w:b/>
                <w:bCs/>
              </w:rPr>
              <w:t>6.  Attends to precision.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rPr>
                <w:bCs/>
              </w:rPr>
              <w:t>7.  Looks for and makes use of structure.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t>8.  Looks for and expresses regularity in repeated reasoning.</w:t>
            </w:r>
          </w:p>
        </w:tc>
      </w:tr>
    </w:tbl>
    <w:p w:rsidR="00ED5BED" w:rsidRPr="002971AA" w:rsidRDefault="00ED5BED" w:rsidP="00ED5BED"/>
    <w:p w:rsidR="008D1921" w:rsidRDefault="008D1921" w:rsidP="00ED5BED">
      <w:pPr>
        <w:sectPr w:rsidR="008D1921">
          <w:headerReference w:type="default" r:id="rId23"/>
          <w:pgSz w:w="12240" w:h="15840"/>
          <w:pgMar w:top="720" w:right="720" w:bottom="720" w:left="720" w:header="720" w:footer="720" w:gutter="0"/>
          <w:cols w:space="720"/>
        </w:sectPr>
      </w:pPr>
    </w:p>
    <w:p w:rsidR="00A53520" w:rsidRPr="00284ED1" w:rsidRDefault="00A53520" w:rsidP="00A5352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-120650</wp:posOffset>
            </wp:positionV>
            <wp:extent cx="6624955" cy="8248015"/>
            <wp:effectExtent l="25400" t="0" r="4445" b="0"/>
            <wp:wrapNone/>
            <wp:docPr id="3" name="Picture 3" descr="firstGrad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stGrade_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824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921" w:rsidRDefault="008D1921" w:rsidP="00ED5BED">
      <w:pPr>
        <w:sectPr w:rsidR="008D1921">
          <w:headerReference w:type="default" r:id="rId25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0" w:type="auto"/>
        <w:tblInd w:w="-20" w:type="dxa"/>
        <w:tblLayout w:type="fixed"/>
        <w:tblLook w:val="0000"/>
      </w:tblPr>
      <w:tblGrid>
        <w:gridCol w:w="1928"/>
        <w:gridCol w:w="9000"/>
      </w:tblGrid>
      <w:tr w:rsidR="00ED5BED" w:rsidRPr="00852EB1">
        <w:trPr>
          <w:trHeight w:val="275"/>
        </w:trPr>
        <w:tc>
          <w:tcPr>
            <w:tcW w:w="10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852EB1" w:rsidRDefault="00ED5BED" w:rsidP="008F7D69">
            <w:pPr>
              <w:snapToGrid w:val="0"/>
              <w:jc w:val="center"/>
            </w:pPr>
            <w:r>
              <w:rPr>
                <w:b/>
                <w:sz w:val="28"/>
                <w:szCs w:val="28"/>
              </w:rPr>
              <w:t>NBT Task 2b</w:t>
            </w:r>
          </w:p>
        </w:tc>
      </w:tr>
      <w:tr w:rsidR="00ED5BED" w:rsidRPr="00852EB1">
        <w:trPr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11E77" w:rsidRDefault="00ED5BED">
            <w:pPr>
              <w:snapToGrid w:val="0"/>
              <w:rPr>
                <w:b/>
              </w:rPr>
            </w:pPr>
            <w:r w:rsidRPr="00711E77">
              <w:rPr>
                <w:b/>
              </w:rPr>
              <w:t>Domain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 w:rsidRPr="00852EB1">
              <w:t>Number and Operations in Base Ten</w:t>
            </w:r>
          </w:p>
        </w:tc>
      </w:tr>
      <w:tr w:rsidR="00ED5BED" w:rsidRPr="00852EB1">
        <w:trPr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11E77" w:rsidRDefault="00ED5BED">
            <w:pPr>
              <w:snapToGrid w:val="0"/>
              <w:rPr>
                <w:b/>
              </w:rPr>
            </w:pPr>
            <w:r w:rsidRPr="00711E77">
              <w:rPr>
                <w:b/>
              </w:rPr>
              <w:t>Cluster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t>Extend the counting sequence.</w:t>
            </w:r>
          </w:p>
          <w:p w:rsidR="00ED5BED" w:rsidRPr="00852EB1" w:rsidRDefault="00ED5BED">
            <w:pPr>
              <w:snapToGrid w:val="0"/>
            </w:pPr>
            <w:r>
              <w:t>Understand place value.</w:t>
            </w:r>
          </w:p>
        </w:tc>
      </w:tr>
      <w:tr w:rsidR="00ED5BED" w:rsidRPr="00852EB1">
        <w:trPr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11E77" w:rsidRDefault="00ED5BED">
            <w:pPr>
              <w:snapToGrid w:val="0"/>
              <w:rPr>
                <w:b/>
              </w:rPr>
            </w:pPr>
            <w:r w:rsidRPr="00711E77">
              <w:rPr>
                <w:b/>
              </w:rPr>
              <w:t>Standard(s)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8F7D69">
            <w:pPr>
              <w:snapToGrid w:val="0"/>
            </w:pPr>
            <w:r w:rsidRPr="00711E77">
              <w:rPr>
                <w:b/>
              </w:rPr>
              <w:t>1.NBT.1</w:t>
            </w:r>
            <w:r>
              <w:t xml:space="preserve">  Count to 120, starting at any number less than 120.  In this range, read and write numerals and represent a number of objects with a written numeral.</w:t>
            </w:r>
          </w:p>
          <w:p w:rsidR="00ED5BED" w:rsidRPr="00852EB1" w:rsidRDefault="00ED5BED" w:rsidP="008F7D69">
            <w:pPr>
              <w:snapToGrid w:val="0"/>
              <w:rPr>
                <w:rFonts w:eastAsia="Helvetica"/>
                <w:color w:val="343434"/>
              </w:rPr>
            </w:pPr>
            <w:r w:rsidRPr="00711E77">
              <w:rPr>
                <w:b/>
              </w:rPr>
              <w:t>1.NBT.3</w:t>
            </w:r>
            <w:r>
              <w:t xml:space="preserve">  Compare two two-digit numbers based on meanings of the tens and ones digits, recording the results of comparisons with the symbols &gt;, =, and &lt;.</w:t>
            </w:r>
          </w:p>
        </w:tc>
      </w:tr>
      <w:tr w:rsidR="00ED5BED" w:rsidRPr="00852EB1">
        <w:trPr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11E77" w:rsidRDefault="00ED5BED">
            <w:pPr>
              <w:snapToGrid w:val="0"/>
              <w:rPr>
                <w:b/>
              </w:rPr>
            </w:pPr>
            <w:r w:rsidRPr="00711E77">
              <w:rPr>
                <w:b/>
              </w:rPr>
              <w:t>Materials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 w:rsidP="008F7D69">
            <w:pPr>
              <w:snapToGrid w:val="0"/>
            </w:pPr>
            <w:r>
              <w:t>SF comparison equations, pencil</w:t>
            </w:r>
          </w:p>
        </w:tc>
      </w:tr>
      <w:tr w:rsidR="00ED5BED" w:rsidRPr="00852EB1">
        <w:trPr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711E77" w:rsidRDefault="00ED5BED">
            <w:pPr>
              <w:snapToGrid w:val="0"/>
              <w:rPr>
                <w:b/>
              </w:rPr>
            </w:pPr>
            <w:r w:rsidRPr="00711E77">
              <w:rPr>
                <w:b/>
              </w:rPr>
              <w:t>Task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Default="00ED5BED" w:rsidP="008F7D69">
            <w:pPr>
              <w:snapToGrid w:val="0"/>
              <w:rPr>
                <w:rFonts w:eastAsia="Times New Roman"/>
                <w:i/>
              </w:rPr>
            </w:pPr>
            <w:r w:rsidRPr="003648F8">
              <w:rPr>
                <w:rFonts w:eastAsia="ArialMT" w:cs="ArialMT"/>
              </w:rPr>
              <w:t>Provide materials to the student.  Read the directions</w:t>
            </w:r>
            <w:r>
              <w:rPr>
                <w:rFonts w:eastAsia="ArialMT" w:cs="ArialMT"/>
              </w:rPr>
              <w:t xml:space="preserve"> aloud</w:t>
            </w:r>
            <w:r w:rsidRPr="003648F8">
              <w:rPr>
                <w:rFonts w:eastAsia="ArialMT" w:cs="ArialMT"/>
              </w:rPr>
              <w:t xml:space="preserve">: </w:t>
            </w:r>
            <w:r w:rsidRPr="003648F8">
              <w:rPr>
                <w:rFonts w:eastAsia="ArialMT" w:cs="ArialMT"/>
                <w:i/>
              </w:rPr>
              <w:t xml:space="preserve">Write </w:t>
            </w:r>
            <w:r w:rsidRPr="003648F8">
              <w:rPr>
                <w:rFonts w:eastAsia="Times New Roman"/>
                <w:i/>
              </w:rPr>
              <w:t>the correct symbol for each equation</w:t>
            </w:r>
            <w:r>
              <w:rPr>
                <w:rFonts w:eastAsia="Times New Roman"/>
                <w:i/>
              </w:rPr>
              <w:t>.</w:t>
            </w:r>
          </w:p>
          <w:p w:rsidR="00ED5BED" w:rsidRDefault="00ED5BED" w:rsidP="008F7D69">
            <w:pPr>
              <w:snapToGrid w:val="0"/>
              <w:rPr>
                <w:rFonts w:eastAsia="Times New Roman"/>
                <w:i/>
              </w:rPr>
            </w:pPr>
          </w:p>
          <w:p w:rsidR="00ED5BED" w:rsidRPr="003648F8" w:rsidRDefault="00ED5BED" w:rsidP="008F7D69">
            <w:pPr>
              <w:snapToGrid w:val="0"/>
              <w:rPr>
                <w:rFonts w:eastAsia="Times New Roman"/>
                <w:i/>
              </w:rPr>
            </w:pPr>
            <w:r w:rsidRPr="003648F8">
              <w:rPr>
                <w:rFonts w:eastAsia="Times New Roman"/>
                <w:i/>
              </w:rPr>
              <w:t xml:space="preserve">42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Times New Roman"/>
                <w:i/>
              </w:rPr>
              <w:t xml:space="preserve"> 24</w:t>
            </w:r>
          </w:p>
          <w:p w:rsidR="00ED5BED" w:rsidRPr="003648F8" w:rsidRDefault="00ED5BED" w:rsidP="008F7D69">
            <w:pPr>
              <w:snapToGrid w:val="0"/>
              <w:rPr>
                <w:rFonts w:eastAsia="Times New Roman"/>
                <w:i/>
              </w:rPr>
            </w:pPr>
            <w:r w:rsidRPr="003648F8">
              <w:rPr>
                <w:rFonts w:eastAsia="Times New Roman"/>
                <w:i/>
              </w:rPr>
              <w:t xml:space="preserve">11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MS Gothic"/>
                <w:color w:val="000000"/>
              </w:rPr>
              <w:t xml:space="preserve"> 11</w:t>
            </w:r>
          </w:p>
          <w:p w:rsidR="00ED5BED" w:rsidRPr="003648F8" w:rsidRDefault="00ED5BED" w:rsidP="008F7D69">
            <w:pPr>
              <w:snapToGrid w:val="0"/>
              <w:rPr>
                <w:rFonts w:eastAsia="Times New Roman"/>
                <w:i/>
              </w:rPr>
            </w:pPr>
            <w:r w:rsidRPr="003648F8">
              <w:rPr>
                <w:rFonts w:eastAsia="Times New Roman"/>
                <w:i/>
              </w:rPr>
              <w:t xml:space="preserve">44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Times New Roman"/>
                <w:i/>
              </w:rPr>
              <w:t xml:space="preserve"> 46</w:t>
            </w:r>
          </w:p>
          <w:p w:rsidR="00ED5BED" w:rsidRPr="003648F8" w:rsidRDefault="00ED5BED" w:rsidP="008F7D69">
            <w:pPr>
              <w:snapToGrid w:val="0"/>
              <w:rPr>
                <w:rFonts w:eastAsia="MS Gothic"/>
                <w:color w:val="000000"/>
              </w:rPr>
            </w:pPr>
            <w:r w:rsidRPr="003648F8">
              <w:rPr>
                <w:rFonts w:eastAsia="Times New Roman"/>
                <w:i/>
              </w:rPr>
              <w:t xml:space="preserve">13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MS Gothic"/>
                <w:color w:val="000000"/>
              </w:rPr>
              <w:t xml:space="preserve"> 14</w:t>
            </w:r>
          </w:p>
          <w:p w:rsidR="00ED5BED" w:rsidRPr="003648F8" w:rsidRDefault="00ED5BED" w:rsidP="008F7D69">
            <w:pPr>
              <w:snapToGrid w:val="0"/>
              <w:rPr>
                <w:rFonts w:eastAsia="MS Gothic"/>
                <w:color w:val="000000"/>
              </w:rPr>
            </w:pPr>
            <w:r w:rsidRPr="003648F8">
              <w:rPr>
                <w:rFonts w:eastAsia="MS Gothic"/>
                <w:color w:val="000000"/>
              </w:rPr>
              <w:t xml:space="preserve">30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MS Gothic"/>
                <w:color w:val="000000"/>
              </w:rPr>
              <w:t xml:space="preserve"> 40</w:t>
            </w:r>
          </w:p>
          <w:p w:rsidR="00ED5BED" w:rsidRPr="003648F8" w:rsidRDefault="00ED5BED" w:rsidP="008F7D69">
            <w:pPr>
              <w:snapToGrid w:val="0"/>
              <w:rPr>
                <w:rFonts w:eastAsia="MS Gothic"/>
                <w:color w:val="000000"/>
              </w:rPr>
            </w:pPr>
            <w:r w:rsidRPr="003648F8">
              <w:rPr>
                <w:rFonts w:eastAsia="MS Gothic"/>
                <w:color w:val="000000"/>
              </w:rPr>
              <w:t xml:space="preserve">87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MS Gothic"/>
                <w:color w:val="000000"/>
              </w:rPr>
              <w:t xml:space="preserve"> </w:t>
            </w:r>
            <w:r>
              <w:rPr>
                <w:rFonts w:eastAsia="MS Gothic"/>
                <w:color w:val="000000"/>
              </w:rPr>
              <w:t>78</w:t>
            </w:r>
          </w:p>
          <w:p w:rsidR="00ED5BED" w:rsidRPr="003648F8" w:rsidRDefault="00ED5BED" w:rsidP="008F7D69">
            <w:pPr>
              <w:snapToGrid w:val="0"/>
              <w:rPr>
                <w:rFonts w:eastAsia="MS Gothic"/>
                <w:color w:val="000000"/>
              </w:rPr>
            </w:pPr>
            <w:r w:rsidRPr="003648F8">
              <w:rPr>
                <w:rFonts w:eastAsia="MS Gothic"/>
                <w:color w:val="000000"/>
              </w:rPr>
              <w:t xml:space="preserve">99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MS Gothic"/>
                <w:color w:val="000000"/>
              </w:rPr>
              <w:t xml:space="preserve"> 99</w:t>
            </w:r>
          </w:p>
          <w:p w:rsidR="00ED5BED" w:rsidRPr="003648F8" w:rsidRDefault="00ED5BED" w:rsidP="008F7D69">
            <w:pPr>
              <w:snapToGrid w:val="0"/>
              <w:rPr>
                <w:rFonts w:eastAsia="Times New Roman"/>
                <w:i/>
              </w:rPr>
            </w:pPr>
          </w:p>
        </w:tc>
      </w:tr>
    </w:tbl>
    <w:p w:rsidR="00ED5BED" w:rsidRPr="00890B74" w:rsidRDefault="00ED5BED" w:rsidP="00ED5BED"/>
    <w:tbl>
      <w:tblPr>
        <w:tblW w:w="10935" w:type="dxa"/>
        <w:tblInd w:w="-20" w:type="dxa"/>
        <w:tblLayout w:type="fixed"/>
        <w:tblLook w:val="0000"/>
      </w:tblPr>
      <w:tblGrid>
        <w:gridCol w:w="1928"/>
        <w:gridCol w:w="5760"/>
        <w:gridCol w:w="3247"/>
      </w:tblGrid>
      <w:tr w:rsidR="00ED5BED" w:rsidRPr="00890B74">
        <w:trPr>
          <w:trHeight w:val="251"/>
        </w:trPr>
        <w:tc>
          <w:tcPr>
            <w:tcW w:w="10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890B74" w:rsidRDefault="00ED5BED" w:rsidP="008F7D69">
            <w:pPr>
              <w:snapToGrid w:val="0"/>
              <w:ind w:left="72"/>
              <w:jc w:val="center"/>
              <w:rPr>
                <w:u w:val="single"/>
              </w:rPr>
            </w:pPr>
            <w:r w:rsidRPr="00890B74">
              <w:rPr>
                <w:b/>
                <w:szCs w:val="22"/>
              </w:rPr>
              <w:t>Continuum of Understanding</w:t>
            </w:r>
          </w:p>
        </w:tc>
      </w:tr>
      <w:tr w:rsidR="00ED5BED" w:rsidRPr="00890B74">
        <w:trPr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b/>
                <w:szCs w:val="22"/>
              </w:rPr>
            </w:pPr>
            <w:r w:rsidRPr="00890B74">
              <w:rPr>
                <w:b/>
                <w:szCs w:val="22"/>
              </w:rPr>
              <w:t>Developing Understanding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90B74">
              <w:t>Answers one or more items incorrectly.</w:t>
            </w:r>
          </w:p>
          <w:p w:rsidR="00ED5BED" w:rsidRPr="00890B74" w:rsidRDefault="00ED5BED" w:rsidP="008F7D69">
            <w:r w:rsidRPr="00890B74">
              <w:t xml:space="preserve"> </w:t>
            </w:r>
          </w:p>
        </w:tc>
        <w:tc>
          <w:tcPr>
            <w:tcW w:w="3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90B74" w:rsidRDefault="00ED5BED" w:rsidP="008F7D69">
            <w:pPr>
              <w:snapToGrid w:val="0"/>
              <w:ind w:left="72"/>
              <w:rPr>
                <w:u w:val="single"/>
              </w:rPr>
            </w:pPr>
            <w:r w:rsidRPr="00890B74">
              <w:rPr>
                <w:u w:val="single"/>
              </w:rPr>
              <w:t>Correctly identified:</w:t>
            </w:r>
          </w:p>
          <w:p w:rsidR="00ED5BED" w:rsidRPr="00890B74" w:rsidRDefault="00ED5BED" w:rsidP="00ED5BED">
            <w:pPr>
              <w:numPr>
                <w:ilvl w:val="0"/>
                <w:numId w:val="23"/>
              </w:numPr>
              <w:suppressAutoHyphens/>
              <w:snapToGrid w:val="0"/>
            </w:pPr>
            <w:r w:rsidRPr="00890B74">
              <w:t>greater than</w:t>
            </w:r>
          </w:p>
          <w:p w:rsidR="00ED5BED" w:rsidRPr="00890B74" w:rsidRDefault="00ED5BED" w:rsidP="00ED5BED">
            <w:pPr>
              <w:numPr>
                <w:ilvl w:val="0"/>
                <w:numId w:val="23"/>
              </w:numPr>
              <w:suppressAutoHyphens/>
              <w:snapToGrid w:val="0"/>
            </w:pPr>
            <w:r w:rsidRPr="00890B74">
              <w:t>less than</w:t>
            </w:r>
          </w:p>
          <w:p w:rsidR="00ED5BED" w:rsidRPr="00890B74" w:rsidRDefault="00ED5BED" w:rsidP="00ED5BED">
            <w:pPr>
              <w:numPr>
                <w:ilvl w:val="0"/>
                <w:numId w:val="23"/>
              </w:numPr>
              <w:suppressAutoHyphens/>
              <w:snapToGrid w:val="0"/>
            </w:pPr>
            <w:r w:rsidRPr="00890B74">
              <w:t>equal</w:t>
            </w:r>
          </w:p>
          <w:p w:rsidR="00ED5BED" w:rsidRPr="00890B74" w:rsidRDefault="00ED5BED" w:rsidP="008F7D69">
            <w:pPr>
              <w:snapToGrid w:val="0"/>
              <w:ind w:left="72"/>
            </w:pPr>
          </w:p>
          <w:p w:rsidR="00ED5BED" w:rsidRPr="00890B74" w:rsidRDefault="00ED5BED" w:rsidP="008F7D69">
            <w:pPr>
              <w:snapToGrid w:val="0"/>
              <w:ind w:left="72"/>
              <w:rPr>
                <w:u w:val="single"/>
              </w:rPr>
            </w:pPr>
            <w:r w:rsidRPr="00890B74">
              <w:rPr>
                <w:u w:val="single"/>
              </w:rPr>
              <w:t xml:space="preserve">Correctly answered reversed items: </w:t>
            </w:r>
          </w:p>
          <w:p w:rsidR="00ED5BED" w:rsidRPr="00890B74" w:rsidRDefault="00ED5BED" w:rsidP="00ED5BED">
            <w:pPr>
              <w:numPr>
                <w:ilvl w:val="0"/>
                <w:numId w:val="22"/>
              </w:numPr>
              <w:suppressAutoHyphens/>
              <w:snapToGrid w:val="0"/>
            </w:pPr>
            <w:r w:rsidRPr="00890B74">
              <w:t>42 / 24</w:t>
            </w:r>
          </w:p>
          <w:p w:rsidR="00ED5BED" w:rsidRPr="00890B74" w:rsidRDefault="00ED5BED" w:rsidP="00ED5BED">
            <w:pPr>
              <w:numPr>
                <w:ilvl w:val="0"/>
                <w:numId w:val="22"/>
              </w:numPr>
              <w:suppressAutoHyphens/>
              <w:snapToGrid w:val="0"/>
            </w:pPr>
            <w:r w:rsidRPr="00890B74">
              <w:t>87 / 78</w:t>
            </w:r>
          </w:p>
        </w:tc>
      </w:tr>
      <w:tr w:rsidR="00ED5BED" w:rsidRPr="00890B74">
        <w:trPr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b/>
                <w:szCs w:val="22"/>
              </w:rPr>
            </w:pPr>
            <w:r w:rsidRPr="00890B74">
              <w:rPr>
                <w:b/>
                <w:szCs w:val="22"/>
              </w:rPr>
              <w:t>Complete Understanding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90B74">
              <w:t>Answers all items correctly.</w:t>
            </w:r>
          </w:p>
          <w:p w:rsidR="00ED5BED" w:rsidRPr="00890B74" w:rsidRDefault="00ED5BED" w:rsidP="008F7D69"/>
        </w:tc>
        <w:tc>
          <w:tcPr>
            <w:tcW w:w="3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90B74" w:rsidRDefault="00ED5BED" w:rsidP="00ED5BED">
            <w:pPr>
              <w:pStyle w:val="ListParagraph"/>
              <w:numPr>
                <w:ilvl w:val="0"/>
                <w:numId w:val="6"/>
              </w:numPr>
              <w:suppressAutoHyphens/>
              <w:snapToGrid w:val="0"/>
              <w:ind w:left="342" w:hanging="270"/>
              <w:contextualSpacing w:val="0"/>
            </w:pPr>
          </w:p>
        </w:tc>
      </w:tr>
    </w:tbl>
    <w:p w:rsidR="00ED5BED" w:rsidRDefault="00ED5BED" w:rsidP="00ED5BED"/>
    <w:tbl>
      <w:tblPr>
        <w:tblW w:w="10933" w:type="dxa"/>
        <w:tblInd w:w="-20" w:type="dxa"/>
        <w:tblLayout w:type="fixed"/>
        <w:tblLook w:val="0000"/>
      </w:tblPr>
      <w:tblGrid>
        <w:gridCol w:w="10933"/>
      </w:tblGrid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90B74" w:rsidRDefault="00ED5BED" w:rsidP="008F7D69">
            <w:pPr>
              <w:snapToGrid w:val="0"/>
              <w:jc w:val="center"/>
              <w:rPr>
                <w:b/>
                <w:bCs/>
                <w:szCs w:val="22"/>
              </w:rPr>
            </w:pPr>
            <w:r w:rsidRPr="00890B74">
              <w:rPr>
                <w:b/>
                <w:szCs w:val="22"/>
              </w:rPr>
              <w:t>Standards for Mathematical Practice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b/>
                <w:bCs/>
                <w:szCs w:val="22"/>
              </w:rPr>
            </w:pPr>
            <w:r w:rsidRPr="00890B74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b/>
                <w:bCs/>
                <w:szCs w:val="22"/>
              </w:rPr>
            </w:pPr>
            <w:r w:rsidRPr="00890B74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szCs w:val="22"/>
              </w:rPr>
            </w:pPr>
            <w:r w:rsidRPr="00890B74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szCs w:val="22"/>
              </w:rPr>
            </w:pPr>
            <w:r w:rsidRPr="00890B74">
              <w:rPr>
                <w:szCs w:val="22"/>
              </w:rPr>
              <w:t>4.  Models with mathematics.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szCs w:val="22"/>
              </w:rPr>
            </w:pPr>
            <w:r w:rsidRPr="00890B74">
              <w:rPr>
                <w:szCs w:val="22"/>
              </w:rPr>
              <w:t>5.  Uses appropriate tools strategically.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b/>
                <w:bCs/>
                <w:szCs w:val="22"/>
              </w:rPr>
            </w:pPr>
            <w:r w:rsidRPr="00890B74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bCs/>
                <w:szCs w:val="22"/>
              </w:rPr>
            </w:pPr>
            <w:r w:rsidRPr="00890B74">
              <w:rPr>
                <w:bCs/>
                <w:szCs w:val="22"/>
              </w:rPr>
              <w:t>7.  Looks for and makes use of structure.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szCs w:val="22"/>
              </w:rPr>
            </w:pPr>
            <w:r w:rsidRPr="00890B74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26"/>
          <w:pgSz w:w="12240" w:h="15840"/>
          <w:pgMar w:top="720" w:right="720" w:bottom="720" w:left="720" w:header="720" w:footer="720" w:gutter="0"/>
          <w:cols w:space="720"/>
        </w:sectPr>
      </w:pPr>
    </w:p>
    <w:p w:rsidR="00542852" w:rsidRPr="009D3BF2" w:rsidRDefault="00542852" w:rsidP="00542852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b/>
          <w:sz w:val="32"/>
          <w:szCs w:val="32"/>
        </w:rPr>
      </w:pPr>
      <w:r w:rsidRPr="009D3BF2">
        <w:rPr>
          <w:rFonts w:ascii="Times New Roman" w:eastAsia="Calibri" w:hAnsi="Times New Roman"/>
          <w:b/>
          <w:sz w:val="32"/>
          <w:szCs w:val="32"/>
        </w:rPr>
        <w:lastRenderedPageBreak/>
        <w:t>Write the correct symbol for each equation. &lt;   =   &gt;</w:t>
      </w:r>
    </w:p>
    <w:p w:rsidR="00542852" w:rsidRPr="008438D5" w:rsidRDefault="00542852" w:rsidP="00542852">
      <w:pPr>
        <w:widowControl w:val="0"/>
        <w:autoSpaceDE w:val="0"/>
        <w:autoSpaceDN w:val="0"/>
        <w:adjustRightInd w:val="0"/>
        <w:spacing w:line="480" w:lineRule="auto"/>
        <w:rPr>
          <w:rFonts w:ascii="Times New Roman" w:eastAsia="Calibri" w:hAnsi="Times New Roman"/>
          <w:b/>
          <w:sz w:val="72"/>
          <w:szCs w:val="32"/>
        </w:rPr>
      </w:pPr>
      <w:r w:rsidRPr="009D3BF2">
        <w:rPr>
          <w:rFonts w:ascii="Times New Roman" w:eastAsia="Calibri" w:hAnsi="Times New Roman"/>
          <w:b/>
          <w:sz w:val="32"/>
          <w:szCs w:val="32"/>
        </w:rPr>
        <w:t> 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42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Times New Roman" w:eastAsia="Calibri" w:hAnsi="Times New Roman"/>
          <w:sz w:val="72"/>
          <w:szCs w:val="96"/>
        </w:rPr>
        <w:t xml:space="preserve">  24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11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Menlo Regular" w:eastAsia="Calibri" w:hAnsi="Menlo Regular" w:cs="Menlo Regular"/>
          <w:sz w:val="72"/>
          <w:szCs w:val="96"/>
        </w:rPr>
        <w:t xml:space="preserve"> </w:t>
      </w:r>
      <w:r w:rsidRPr="008438D5">
        <w:rPr>
          <w:rFonts w:ascii="Times New Roman" w:eastAsia="Calibri" w:hAnsi="Times New Roman"/>
          <w:sz w:val="72"/>
          <w:szCs w:val="96"/>
        </w:rPr>
        <w:t>11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44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Times New Roman" w:eastAsia="Calibri" w:hAnsi="Times New Roman"/>
          <w:sz w:val="72"/>
          <w:szCs w:val="96"/>
        </w:rPr>
        <w:t xml:space="preserve">  46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13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Times New Roman" w:eastAsia="Calibri" w:hAnsi="Times New Roman"/>
          <w:sz w:val="72"/>
          <w:szCs w:val="96"/>
        </w:rPr>
        <w:t xml:space="preserve">  14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outlineLvl w:val="0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30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Times New Roman" w:eastAsia="Calibri" w:hAnsi="Times New Roman"/>
          <w:sz w:val="72"/>
          <w:szCs w:val="96"/>
        </w:rPr>
        <w:t xml:space="preserve">  40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outlineLvl w:val="0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87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Times New Roman" w:eastAsia="Calibri" w:hAnsi="Times New Roman"/>
          <w:sz w:val="72"/>
          <w:szCs w:val="96"/>
        </w:rPr>
        <w:t xml:space="preserve">  78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outlineLvl w:val="0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99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Times New Roman" w:eastAsia="Calibri" w:hAnsi="Times New Roman"/>
          <w:sz w:val="72"/>
          <w:szCs w:val="96"/>
        </w:rPr>
        <w:t xml:space="preserve">  99</w:t>
      </w:r>
    </w:p>
    <w:p w:rsidR="008D1921" w:rsidRDefault="008D1921" w:rsidP="00ED5BED">
      <w:pPr>
        <w:sectPr w:rsidR="008D1921">
          <w:headerReference w:type="default" r:id="rId27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884A32" w:rsidRDefault="00ED5BED" w:rsidP="00ED5BED"/>
    <w:p w:rsidR="00ED5BED" w:rsidRDefault="00ED5BED" w:rsidP="00ED5BED"/>
    <w:tbl>
      <w:tblPr>
        <w:tblW w:w="0" w:type="auto"/>
        <w:tblInd w:w="-1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53"/>
        <w:gridCol w:w="8905"/>
        <w:gridCol w:w="25"/>
        <w:gridCol w:w="40"/>
      </w:tblGrid>
      <w:tr w:rsidR="00ED5BED" w:rsidRPr="00BC5851">
        <w:trPr>
          <w:trHeight w:val="275"/>
        </w:trPr>
        <w:tc>
          <w:tcPr>
            <w:tcW w:w="10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BC5851" w:rsidRDefault="00ED5BED" w:rsidP="008F7D69">
            <w:pPr>
              <w:snapToGrid w:val="0"/>
              <w:jc w:val="center"/>
              <w:rPr>
                <w:b/>
              </w:rPr>
            </w:pPr>
            <w:r w:rsidRPr="00BC5851">
              <w:rPr>
                <w:b/>
                <w:sz w:val="28"/>
              </w:rPr>
              <w:t>NBT Task 3a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BC5851" w:rsidRDefault="00ED5BED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:rsidR="00ED5BED" w:rsidRPr="00BC5851" w:rsidRDefault="00ED5BED">
            <w:pPr>
              <w:snapToGrid w:val="0"/>
            </w:pP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B2080" w:rsidRDefault="00ED5BED">
            <w:pPr>
              <w:snapToGrid w:val="0"/>
              <w:rPr>
                <w:b/>
              </w:rPr>
            </w:pPr>
            <w:r w:rsidRPr="002B2080">
              <w:rPr>
                <w:b/>
              </w:rPr>
              <w:t>Domain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t>Number and Operations in Base Ten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B2080" w:rsidRDefault="00ED5BED">
            <w:pPr>
              <w:snapToGrid w:val="0"/>
              <w:rPr>
                <w:b/>
              </w:rPr>
            </w:pPr>
            <w:r w:rsidRPr="002B2080">
              <w:rPr>
                <w:b/>
              </w:rPr>
              <w:t>Cluster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t>Use place value understanding and properties of operations to add and subtract</w:t>
            </w:r>
            <w:r>
              <w:t>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B2080" w:rsidRDefault="00ED5BED">
            <w:pPr>
              <w:snapToGrid w:val="0"/>
              <w:rPr>
                <w:b/>
              </w:rPr>
            </w:pPr>
            <w:r w:rsidRPr="002B2080">
              <w:rPr>
                <w:b/>
              </w:rPr>
              <w:t>Standard(s)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20839" w:rsidRDefault="00ED5BED" w:rsidP="008F7D69">
            <w:pPr>
              <w:snapToGrid w:val="0"/>
              <w:rPr>
                <w:rFonts w:eastAsia="Helvetica"/>
              </w:rPr>
            </w:pPr>
            <w:r w:rsidRPr="00620839">
              <w:rPr>
                <w:rFonts w:eastAsia="Helvetica"/>
                <w:b/>
              </w:rPr>
              <w:t>1.NBT.4</w:t>
            </w:r>
            <w:r w:rsidRPr="00620839">
              <w:rPr>
                <w:rFonts w:eastAsia="Helvetica"/>
              </w:rPr>
              <w:t xml:space="preserve"> 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 Understand that in adding two-digit numbers, one adds tens and tens, ones and ones; and sometimes it is necessary to compose a ten.</w:t>
            </w:r>
          </w:p>
          <w:p w:rsidR="00ED5BED" w:rsidRPr="006643D7" w:rsidRDefault="00ED5BED" w:rsidP="008F7D69">
            <w:pPr>
              <w:snapToGrid w:val="0"/>
              <w:rPr>
                <w:rFonts w:eastAsia="Helvetica"/>
                <w:i/>
                <w:color w:val="343434"/>
              </w:rPr>
            </w:pPr>
            <w:r w:rsidRPr="00620839">
              <w:rPr>
                <w:rFonts w:eastAsia="Helvetica"/>
                <w:i/>
              </w:rPr>
              <w:t>Add to- Result Unknown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B2080" w:rsidRDefault="00ED5BED">
            <w:pPr>
              <w:snapToGrid w:val="0"/>
              <w:rPr>
                <w:b/>
              </w:rPr>
            </w:pPr>
            <w:r w:rsidRPr="002B2080">
              <w:rPr>
                <w:b/>
              </w:rPr>
              <w:t>Materials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 w:rsidP="008F7D69">
            <w:pPr>
              <w:snapToGrid w:val="0"/>
            </w:pPr>
            <w:r>
              <w:t>SF, c</w:t>
            </w:r>
            <w:r w:rsidRPr="006643D7">
              <w:t>ubes or counters, ten frames, pencil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2B2080" w:rsidRDefault="00ED5BED">
            <w:pPr>
              <w:snapToGrid w:val="0"/>
              <w:rPr>
                <w:b/>
              </w:rPr>
            </w:pPr>
            <w:r w:rsidRPr="002B2080">
              <w:rPr>
                <w:b/>
              </w:rPr>
              <w:t>Task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6643D7" w:rsidRDefault="00ED5BED">
            <w:pPr>
              <w:snapToGrid w:val="0"/>
            </w:pPr>
            <w:r w:rsidRPr="006643D7">
              <w:rPr>
                <w:rFonts w:eastAsia="ArialMT"/>
              </w:rPr>
              <w:t xml:space="preserve">Provide materials to the student.  Read the problem to the student: </w:t>
            </w:r>
            <w:r w:rsidRPr="006643D7">
              <w:rPr>
                <w:i/>
              </w:rPr>
              <w:t>Santiago collected 36 pennies. Malik gave him 8 more pennies. How many pennies does Santiago have now?</w:t>
            </w:r>
            <w:r w:rsidRPr="006643D7">
              <w:t xml:space="preserve">  </w:t>
            </w:r>
          </w:p>
          <w:p w:rsidR="00ED5BED" w:rsidRPr="006643D7" w:rsidRDefault="00ED5BED" w:rsidP="008F7D69">
            <w:pPr>
              <w:snapToGrid w:val="0"/>
              <w:rPr>
                <w:i/>
              </w:rPr>
            </w:pPr>
            <w:r w:rsidRPr="006643D7">
              <w:rPr>
                <w:i/>
              </w:rPr>
              <w:t>Show your thinking with pictures, numbers, or words.</w:t>
            </w:r>
          </w:p>
        </w:tc>
      </w:tr>
    </w:tbl>
    <w:p w:rsidR="00ED5BED" w:rsidRPr="006643D7" w:rsidRDefault="00ED5BED" w:rsidP="00ED5BED"/>
    <w:tbl>
      <w:tblPr>
        <w:tblW w:w="10945" w:type="dxa"/>
        <w:tblInd w:w="-15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58"/>
        <w:gridCol w:w="6158"/>
        <w:gridCol w:w="2742"/>
        <w:gridCol w:w="47"/>
        <w:gridCol w:w="40"/>
      </w:tblGrid>
      <w:tr w:rsidR="00ED5BED" w:rsidRPr="006643D7">
        <w:trPr>
          <w:trHeight w:val="251"/>
        </w:trPr>
        <w:tc>
          <w:tcPr>
            <w:tcW w:w="10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6643D7" w:rsidRDefault="00ED5BED">
            <w:pPr>
              <w:snapToGrid w:val="0"/>
              <w:jc w:val="center"/>
              <w:rPr>
                <w:b/>
              </w:rPr>
            </w:pPr>
            <w:r w:rsidRPr="006643D7">
              <w:rPr>
                <w:b/>
              </w:rPr>
              <w:t>Continuum of Understanding</w:t>
            </w:r>
          </w:p>
        </w:tc>
        <w:tc>
          <w:tcPr>
            <w:tcW w:w="47" w:type="dxa"/>
            <w:tcBorders>
              <w:lef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  <w:rPr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ED5BED" w:rsidRPr="006643D7" w:rsidRDefault="00ED5BED">
            <w:pPr>
              <w:snapToGrid w:val="0"/>
              <w:rPr>
                <w:b/>
              </w:rPr>
            </w:pP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87" w:type="dxa"/>
          <w:trHeight w:val="25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  <w:rPr>
                <w:b/>
              </w:rPr>
            </w:pPr>
            <w:r w:rsidRPr="006643D7">
              <w:rPr>
                <w:b/>
              </w:rPr>
              <w:t>Developing Understanding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643D7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6643D7">
              <w:t>Solves the problem incorrectly.</w:t>
            </w:r>
          </w:p>
          <w:p w:rsidR="00ED5BED" w:rsidRPr="006643D7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6643D7">
              <w:t xml:space="preserve">Solves the problem correctly, but relies on counting all or counting on.  </w:t>
            </w:r>
          </w:p>
          <w:p w:rsidR="00ED5BED" w:rsidRPr="006643D7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6643D7">
              <w:t>Solves the problem correctly, but does not show strategies with pictures, numbers, or words.</w:t>
            </w:r>
          </w:p>
        </w:tc>
        <w:tc>
          <w:tcPr>
            <w:tcW w:w="2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 w:rsidP="008F7D69">
            <w:pPr>
              <w:snapToGrid w:val="0"/>
              <w:rPr>
                <w:u w:val="single"/>
              </w:rPr>
            </w:pPr>
            <w:r w:rsidRPr="006643D7">
              <w:rPr>
                <w:u w:val="single"/>
              </w:rPr>
              <w:t>Strategy(</w:t>
            </w:r>
            <w:proofErr w:type="spellStart"/>
            <w:r w:rsidRPr="006643D7">
              <w:rPr>
                <w:u w:val="single"/>
              </w:rPr>
              <w:t>ies</w:t>
            </w:r>
            <w:proofErr w:type="spellEnd"/>
            <w:r w:rsidRPr="006643D7">
              <w:rPr>
                <w:u w:val="single"/>
              </w:rPr>
              <w:t>) Used: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6643D7">
              <w:t>Counting All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6643D7">
              <w:t>Counting On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6643D7">
              <w:t>Makes Tens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6643D7">
              <w:t>Basic Facts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6643D7">
              <w:t>Creates easier or known sums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6643D7">
              <w:t>Doubles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6643D7">
              <w:t>Doubles +/- 1, 2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6643D7">
              <w:t>Other:</w:t>
            </w:r>
          </w:p>
          <w:p w:rsidR="00ED5BED" w:rsidRPr="006643D7" w:rsidRDefault="00ED5BED">
            <w:pPr>
              <w:snapToGrid w:val="0"/>
              <w:ind w:left="72"/>
            </w:pP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87" w:type="dxa"/>
          <w:trHeight w:val="25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  <w:rPr>
                <w:b/>
              </w:rPr>
            </w:pPr>
            <w:r w:rsidRPr="006643D7">
              <w:rPr>
                <w:b/>
              </w:rPr>
              <w:t>Complete Understanding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643D7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6643D7">
              <w:t>Clearly explains the correct answer, showing use of strategies other than counting on or counting by ones.</w:t>
            </w:r>
          </w:p>
        </w:tc>
        <w:tc>
          <w:tcPr>
            <w:tcW w:w="27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6643D7" w:rsidRDefault="00ED5BED" w:rsidP="00ED5BED"/>
    <w:tbl>
      <w:tblPr>
        <w:tblW w:w="10953" w:type="dxa"/>
        <w:tblInd w:w="-14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58"/>
        <w:gridCol w:w="55"/>
        <w:gridCol w:w="40"/>
      </w:tblGrid>
      <w:tr w:rsidR="00ED5BED" w:rsidRPr="006643D7">
        <w:trPr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6643D7" w:rsidRDefault="00ED5BED">
            <w:pPr>
              <w:snapToGrid w:val="0"/>
              <w:jc w:val="center"/>
              <w:rPr>
                <w:b/>
              </w:rPr>
            </w:pPr>
            <w:r w:rsidRPr="006643D7">
              <w:rPr>
                <w:b/>
              </w:rPr>
              <w:t>Standards for Mathematical Practice</w:t>
            </w:r>
          </w:p>
        </w:tc>
        <w:tc>
          <w:tcPr>
            <w:tcW w:w="55" w:type="dxa"/>
            <w:tcBorders>
              <w:lef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:rsidR="00ED5BED" w:rsidRPr="006643D7" w:rsidRDefault="00ED5BED">
            <w:pPr>
              <w:snapToGrid w:val="0"/>
              <w:rPr>
                <w:b/>
                <w:bCs/>
              </w:rPr>
            </w:pP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rPr>
                <w:b/>
                <w:bCs/>
              </w:rPr>
              <w:t>1.  Makes sense and perseveres in solving problems.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rPr>
                <w:b/>
                <w:bCs/>
              </w:rPr>
              <w:t>2.  Reasons abstractly and quantitatively.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rPr>
                <w:b/>
              </w:rPr>
              <w:t>3.  Constructs viable arguments and critiques the reasoning of others.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rPr>
                <w:b/>
              </w:rPr>
              <w:t>4.  Models with mathematics.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t>5.  Uses appropriate tools strategically.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rPr>
                <w:b/>
                <w:bCs/>
              </w:rPr>
              <w:t>6.  Attends to precision.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t>7.  Looks for and makes use of structure.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28"/>
          <w:pgSz w:w="12240" w:h="15840"/>
          <w:pgMar w:top="720" w:right="720" w:bottom="720" w:left="720" w:header="720" w:footer="720" w:gutter="0"/>
          <w:cols w:space="720"/>
        </w:sectPr>
      </w:pPr>
    </w:p>
    <w:p w:rsidR="00B173E6" w:rsidRDefault="00B173E6" w:rsidP="00B173E6">
      <w:pPr>
        <w:rPr>
          <w:rFonts w:ascii="Times New Roman" w:hAnsi="Times New Roman"/>
          <w:b/>
          <w:sz w:val="32"/>
        </w:rPr>
      </w:pPr>
      <w:r w:rsidRPr="005523C0">
        <w:rPr>
          <w:rFonts w:ascii="Times New Roman" w:hAnsi="Times New Roman"/>
          <w:b/>
          <w:sz w:val="32"/>
        </w:rPr>
        <w:lastRenderedPageBreak/>
        <w:t xml:space="preserve">Santiago collected 36 pennies. Malik gave him 8 more pennies. How many pennies does Santiago have now?  </w:t>
      </w:r>
    </w:p>
    <w:p w:rsidR="00B173E6" w:rsidRPr="00237C98" w:rsidRDefault="00B173E6" w:rsidP="00B173E6">
      <w:pPr>
        <w:rPr>
          <w:rFonts w:ascii="Times New Roman" w:hAnsi="Times New Roman"/>
          <w:b/>
          <w:sz w:val="3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0"/>
      </w:tblGrid>
      <w:tr w:rsidR="00B173E6" w:rsidRPr="009C6E68">
        <w:tc>
          <w:tcPr>
            <w:tcW w:w="10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F7B">
              <w:rPr>
                <w:rFonts w:ascii="Times New Roman" w:hAnsi="Times New Roman"/>
                <w:sz w:val="28"/>
                <w:szCs w:val="28"/>
              </w:rPr>
              <w:t>Show your thinking with pictures, words, or numbers.</w:t>
            </w: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B173E6">
            <w:pPr>
              <w:tabs>
                <w:tab w:val="left" w:pos="75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A4C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552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 pennies</w:t>
            </w:r>
          </w:p>
        </w:tc>
      </w:tr>
    </w:tbl>
    <w:p w:rsidR="00B173E6" w:rsidRPr="00237C98" w:rsidRDefault="00B173E6" w:rsidP="00B173E6">
      <w:pPr>
        <w:rPr>
          <w:rFonts w:ascii="Times New Roman" w:hAnsi="Times New Roman"/>
          <w:sz w:val="16"/>
          <w:szCs w:val="16"/>
        </w:rPr>
      </w:pPr>
    </w:p>
    <w:p w:rsidR="008D1921" w:rsidRDefault="008D1921" w:rsidP="00ED5BED">
      <w:pPr>
        <w:sectPr w:rsidR="008D1921">
          <w:headerReference w:type="default" r:id="rId29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BE237B" w:rsidRDefault="00ED5BED" w:rsidP="00ED5BED"/>
    <w:tbl>
      <w:tblPr>
        <w:tblW w:w="11088" w:type="dxa"/>
        <w:tblInd w:w="-1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48"/>
        <w:gridCol w:w="9085"/>
        <w:gridCol w:w="25"/>
        <w:gridCol w:w="30"/>
      </w:tblGrid>
      <w:tr w:rsidR="00ED5BED" w:rsidRPr="00BE237B">
        <w:trPr>
          <w:trHeight w:val="275"/>
        </w:trPr>
        <w:tc>
          <w:tcPr>
            <w:tcW w:w="11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BE237B" w:rsidRDefault="00ED5BED" w:rsidP="008F7D69">
            <w:pPr>
              <w:snapToGrid w:val="0"/>
              <w:jc w:val="center"/>
              <w:rPr>
                <w:b/>
              </w:rPr>
            </w:pPr>
            <w:r w:rsidRPr="00BE237B">
              <w:rPr>
                <w:b/>
              </w:rPr>
              <w:t>NBT Task 3b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</w:p>
        </w:tc>
        <w:tc>
          <w:tcPr>
            <w:tcW w:w="30" w:type="dxa"/>
            <w:shd w:val="clear" w:color="auto" w:fill="auto"/>
          </w:tcPr>
          <w:p w:rsidR="00ED5BED" w:rsidRPr="00BE237B" w:rsidRDefault="00ED5BED">
            <w:pPr>
              <w:snapToGrid w:val="0"/>
            </w:pP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55" w:type="dxa"/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Domain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t>Number and Operations in Base Ten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55" w:type="dxa"/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Cluster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t>Use place value understanding and properties of operations to add and subtract.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55" w:type="dxa"/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Standard(s)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725D4" w:rsidRDefault="00ED5BED" w:rsidP="008F7D69">
            <w:pPr>
              <w:snapToGrid w:val="0"/>
              <w:rPr>
                <w:rFonts w:eastAsia="Helvetica"/>
              </w:rPr>
            </w:pPr>
            <w:r w:rsidRPr="002725D4">
              <w:rPr>
                <w:rFonts w:eastAsia="Helvetica"/>
                <w:b/>
              </w:rPr>
              <w:t>1.NBT.4</w:t>
            </w:r>
            <w:r w:rsidRPr="002725D4">
              <w:rPr>
                <w:rFonts w:eastAsia="Helvetica"/>
              </w:rPr>
              <w:t xml:space="preserve"> 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 Understand that in adding two-digit numbers, one adds tens and tens, ones and ones; and sometimes it is necessary to compose a ten.</w:t>
            </w:r>
          </w:p>
          <w:p w:rsidR="00ED5BED" w:rsidRPr="00BE237B" w:rsidRDefault="00ED5BED" w:rsidP="008F7D69">
            <w:pPr>
              <w:snapToGrid w:val="0"/>
              <w:rPr>
                <w:rFonts w:eastAsia="Helvetica"/>
                <w:i/>
                <w:color w:val="343434"/>
              </w:rPr>
            </w:pPr>
            <w:r w:rsidRPr="002725D4">
              <w:rPr>
                <w:rFonts w:eastAsia="Helvetica"/>
                <w:i/>
              </w:rPr>
              <w:t>Add to- Result Unknown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55" w:type="dxa"/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Materials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 w:rsidP="008F7D69">
            <w:pPr>
              <w:snapToGrid w:val="0"/>
            </w:pPr>
            <w:r>
              <w:t>SF,</w:t>
            </w:r>
            <w:r w:rsidRPr="00BE237B">
              <w:t xml:space="preserve"> Cubes or counters, ten frames, pencil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55" w:type="dxa"/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Task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BE237B" w:rsidRDefault="00ED5BED" w:rsidP="008F7D69">
            <w:pPr>
              <w:snapToGrid w:val="0"/>
            </w:pPr>
            <w:r w:rsidRPr="00BE237B">
              <w:rPr>
                <w:rFonts w:eastAsia="ArialMT" w:cs="ArialMT"/>
              </w:rPr>
              <w:t xml:space="preserve">Provide materials to the student.  Read the problem to the student: </w:t>
            </w:r>
            <w:r w:rsidRPr="00BE237B">
              <w:rPr>
                <w:i/>
              </w:rPr>
              <w:t>Sebastian collected 47 baseball cards. Benjamin gave him 5 more cards.  How many cards does Sebastian have now?</w:t>
            </w:r>
            <w:r w:rsidRPr="00BE237B">
              <w:t xml:space="preserve"> </w:t>
            </w:r>
            <w:r w:rsidRPr="00BE237B">
              <w:rPr>
                <w:i/>
              </w:rPr>
              <w:t>Show your thinking with pictures, numbers, or words.</w:t>
            </w:r>
          </w:p>
        </w:tc>
      </w:tr>
    </w:tbl>
    <w:p w:rsidR="00ED5BED" w:rsidRPr="00BE237B" w:rsidRDefault="00ED5BED" w:rsidP="00ED5BED"/>
    <w:tbl>
      <w:tblPr>
        <w:tblW w:w="11098" w:type="dxa"/>
        <w:tblInd w:w="-1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48"/>
        <w:gridCol w:w="6164"/>
        <w:gridCol w:w="2921"/>
        <w:gridCol w:w="25"/>
        <w:gridCol w:w="40"/>
      </w:tblGrid>
      <w:tr w:rsidR="00ED5BED" w:rsidRPr="00BE237B">
        <w:trPr>
          <w:trHeight w:val="251"/>
        </w:trPr>
        <w:tc>
          <w:tcPr>
            <w:tcW w:w="11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BE237B" w:rsidRDefault="00ED5BED">
            <w:pPr>
              <w:snapToGrid w:val="0"/>
              <w:jc w:val="center"/>
              <w:rPr>
                <w:b/>
              </w:rPr>
            </w:pPr>
            <w:r w:rsidRPr="00BE237B">
              <w:rPr>
                <w:b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Developing Understanding</w:t>
            </w:r>
          </w:p>
        </w:tc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BE237B">
              <w:t>Solves the problem incorrectly.</w:t>
            </w:r>
          </w:p>
          <w:p w:rsidR="00ED5BED" w:rsidRPr="00BE237B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BE237B">
              <w:t xml:space="preserve">Solves the problem correctly, but relies on counting all or counting on.  </w:t>
            </w:r>
          </w:p>
          <w:p w:rsidR="00ED5BED" w:rsidRPr="00BE237B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BE237B">
              <w:t>Solves the problem correctly, but does not show strategies with pictures, numbers, or words.</w:t>
            </w:r>
          </w:p>
        </w:tc>
        <w:tc>
          <w:tcPr>
            <w:tcW w:w="2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 w:rsidP="008F7D69">
            <w:pPr>
              <w:snapToGrid w:val="0"/>
              <w:rPr>
                <w:u w:val="single"/>
              </w:rPr>
            </w:pPr>
            <w:r w:rsidRPr="00BE237B">
              <w:rPr>
                <w:u w:val="single"/>
              </w:rPr>
              <w:t>Strategy(</w:t>
            </w:r>
            <w:proofErr w:type="spellStart"/>
            <w:r w:rsidRPr="00BE237B">
              <w:rPr>
                <w:u w:val="single"/>
              </w:rPr>
              <w:t>ies</w:t>
            </w:r>
            <w:proofErr w:type="spellEnd"/>
            <w:r w:rsidRPr="00BE237B">
              <w:rPr>
                <w:u w:val="single"/>
              </w:rPr>
              <w:t>) Used: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E237B">
              <w:t>Counting All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E237B">
              <w:t>Counting On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E237B">
              <w:t>Makes Tens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E237B">
              <w:t>Basic Facts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E237B">
              <w:t>Creates easier or known sums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E237B">
              <w:t>Doubles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BE237B">
              <w:t>Doubles +/- 1, 2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>
              <w:t>Other: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Complete Understanding</w:t>
            </w:r>
          </w:p>
        </w:tc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BE237B">
              <w:t>Clearly explains the correct answer, showing use of strategies other than counting on or counting by ones.</w:t>
            </w:r>
          </w:p>
        </w:tc>
        <w:tc>
          <w:tcPr>
            <w:tcW w:w="2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BE237B" w:rsidRDefault="00ED5BED" w:rsidP="00ED5BED"/>
    <w:tbl>
      <w:tblPr>
        <w:tblW w:w="11158" w:type="dxa"/>
        <w:tblInd w:w="-14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033"/>
        <w:gridCol w:w="25"/>
        <w:gridCol w:w="100"/>
      </w:tblGrid>
      <w:tr w:rsidR="00ED5BED" w:rsidRPr="00BE237B">
        <w:trPr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BE237B" w:rsidRDefault="00ED5BED">
            <w:pPr>
              <w:snapToGrid w:val="0"/>
              <w:jc w:val="center"/>
              <w:rPr>
                <w:b/>
              </w:rPr>
            </w:pPr>
            <w:r w:rsidRPr="00BE237B">
              <w:rPr>
                <w:b/>
              </w:rPr>
              <w:t>Standards for Mathematical Practice</w:t>
            </w:r>
          </w:p>
        </w:tc>
        <w:tc>
          <w:tcPr>
            <w:tcW w:w="20" w:type="dxa"/>
            <w:tcBorders>
              <w:lef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</w:p>
        </w:tc>
        <w:tc>
          <w:tcPr>
            <w:tcW w:w="100" w:type="dxa"/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  <w:bCs/>
              </w:rPr>
            </w:pP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rPr>
                <w:b/>
                <w:bCs/>
              </w:rPr>
              <w:t>1.  Makes sense and perseveres in solving problems.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rPr>
                <w:b/>
                <w:bCs/>
              </w:rPr>
              <w:t>2.  Reasons abstractly and quantitatively.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rPr>
                <w:b/>
              </w:rPr>
              <w:t>3.  Constructs viable arguments and critiques the reasoning of others.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rPr>
                <w:b/>
              </w:rPr>
              <w:t>4.  Models with mathematics.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t>5.  Uses appropriate tools strategically.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rPr>
                <w:b/>
                <w:bCs/>
              </w:rPr>
              <w:t>6.  Attends to precision.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t>7.  Looks for and makes use of structure.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t>8.  Looks for and expresses regularity in repeated reasoning.</w:t>
            </w:r>
          </w:p>
        </w:tc>
      </w:tr>
    </w:tbl>
    <w:p w:rsidR="00ED5BED" w:rsidRPr="00BE237B" w:rsidRDefault="00ED5BED" w:rsidP="00ED5BED"/>
    <w:p w:rsidR="008D1921" w:rsidRDefault="008D1921" w:rsidP="00ED5BED">
      <w:pPr>
        <w:sectPr w:rsidR="008D1921">
          <w:headerReference w:type="default" r:id="rId30"/>
          <w:pgSz w:w="12240" w:h="15840"/>
          <w:pgMar w:top="720" w:right="720" w:bottom="720" w:left="720" w:header="720" w:footer="720" w:gutter="0"/>
          <w:cols w:space="720"/>
        </w:sectPr>
      </w:pPr>
    </w:p>
    <w:p w:rsidR="00B173E6" w:rsidRDefault="00B173E6" w:rsidP="00B173E6">
      <w:pPr>
        <w:rPr>
          <w:rFonts w:ascii="Times New Roman" w:hAnsi="Times New Roman"/>
          <w:b/>
          <w:sz w:val="32"/>
        </w:rPr>
      </w:pPr>
      <w:r w:rsidRPr="00E308DE">
        <w:rPr>
          <w:rFonts w:ascii="Times New Roman" w:hAnsi="Times New Roman"/>
          <w:b/>
          <w:sz w:val="32"/>
        </w:rPr>
        <w:lastRenderedPageBreak/>
        <w:t>Sebastian collected 47 baseball cards. Benjamin gave him 5 more cards.  How many cards does Sebastian have now?</w:t>
      </w:r>
    </w:p>
    <w:p w:rsidR="00B173E6" w:rsidRPr="00237C98" w:rsidRDefault="00B173E6" w:rsidP="00B173E6">
      <w:pPr>
        <w:rPr>
          <w:rFonts w:ascii="Times New Roman" w:hAnsi="Times New Roman"/>
          <w:b/>
          <w:sz w:val="3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0"/>
      </w:tblGrid>
      <w:tr w:rsidR="00B173E6" w:rsidRPr="009C6E68">
        <w:tc>
          <w:tcPr>
            <w:tcW w:w="10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F7B">
              <w:rPr>
                <w:rFonts w:ascii="Times New Roman" w:hAnsi="Times New Roman"/>
                <w:sz w:val="28"/>
                <w:szCs w:val="28"/>
              </w:rPr>
              <w:t>Show your thinking with pictures, words, or numbers.</w:t>
            </w: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173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A4C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E308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 cards</w:t>
            </w:r>
          </w:p>
        </w:tc>
      </w:tr>
    </w:tbl>
    <w:p w:rsidR="00B173E6" w:rsidRPr="00237C98" w:rsidRDefault="00B173E6" w:rsidP="00B173E6">
      <w:pPr>
        <w:rPr>
          <w:rFonts w:ascii="Times New Roman" w:hAnsi="Times New Roman"/>
          <w:sz w:val="16"/>
          <w:szCs w:val="16"/>
        </w:rPr>
      </w:pPr>
    </w:p>
    <w:p w:rsidR="008D1921" w:rsidRDefault="008D1921" w:rsidP="00ED5BED">
      <w:pPr>
        <w:sectPr w:rsidR="008D1921">
          <w:headerReference w:type="default" r:id="rId31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C07FB5" w:rsidRDefault="00ED5BED" w:rsidP="00ED5BED"/>
    <w:tbl>
      <w:tblPr>
        <w:tblW w:w="0" w:type="auto"/>
        <w:tblInd w:w="-40" w:type="dxa"/>
        <w:tblLayout w:type="fixed"/>
        <w:tblLook w:val="0000"/>
      </w:tblPr>
      <w:tblGrid>
        <w:gridCol w:w="1948"/>
        <w:gridCol w:w="9000"/>
      </w:tblGrid>
      <w:tr w:rsidR="00ED5BED" w:rsidRPr="00C07FB5">
        <w:trPr>
          <w:trHeight w:val="275"/>
        </w:trPr>
        <w:tc>
          <w:tcPr>
            <w:tcW w:w="10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755519" w:rsidRDefault="00ED5BED" w:rsidP="008F7D69">
            <w:pPr>
              <w:snapToGrid w:val="0"/>
              <w:jc w:val="center"/>
              <w:rPr>
                <w:sz w:val="28"/>
                <w:szCs w:val="28"/>
              </w:rPr>
            </w:pPr>
            <w:r w:rsidRPr="00755519">
              <w:rPr>
                <w:b/>
                <w:sz w:val="28"/>
                <w:szCs w:val="28"/>
              </w:rPr>
              <w:t>NBT Task 3c</w:t>
            </w:r>
          </w:p>
        </w:tc>
      </w:tr>
      <w:tr w:rsidR="00ED5BED" w:rsidRPr="00C07FB5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Domain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t>Number and Operations in Base Ten</w:t>
            </w:r>
          </w:p>
        </w:tc>
      </w:tr>
      <w:tr w:rsidR="00ED5BED" w:rsidRPr="00C07FB5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Cluster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t>Use place value understanding and properties of operations to add and subtract.</w:t>
            </w:r>
          </w:p>
        </w:tc>
      </w:tr>
      <w:tr w:rsidR="00ED5BED" w:rsidRPr="00C07FB5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Standard(s)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A526B8" w:rsidRDefault="00ED5BED" w:rsidP="008F7D69">
            <w:pPr>
              <w:snapToGrid w:val="0"/>
              <w:rPr>
                <w:rFonts w:eastAsia="Helvetica"/>
              </w:rPr>
            </w:pPr>
            <w:r w:rsidRPr="00A526B8">
              <w:rPr>
                <w:rFonts w:eastAsia="Helvetica"/>
                <w:b/>
              </w:rPr>
              <w:t>1.NBT.4</w:t>
            </w:r>
            <w:r w:rsidRPr="00A526B8">
              <w:rPr>
                <w:rFonts w:eastAsia="Helvetica"/>
              </w:rPr>
              <w:t xml:space="preserve"> 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  Understand that in adding two-digit numbers, one adds tens and tens, ones and ones; and sometimes it is necessary to compose a ten.</w:t>
            </w:r>
          </w:p>
          <w:p w:rsidR="00ED5BED" w:rsidRPr="00A526B8" w:rsidRDefault="00ED5BED" w:rsidP="008F7D69">
            <w:pPr>
              <w:snapToGrid w:val="0"/>
              <w:rPr>
                <w:rFonts w:eastAsia="Helvetica"/>
              </w:rPr>
            </w:pPr>
            <w:r w:rsidRPr="00A526B8">
              <w:rPr>
                <w:rFonts w:eastAsia="Helvetica"/>
                <w:b/>
              </w:rPr>
              <w:t>1.NBT.5</w:t>
            </w:r>
            <w:r w:rsidRPr="00A526B8">
              <w:rPr>
                <w:rFonts w:eastAsia="Helvetica"/>
              </w:rPr>
              <w:t xml:space="preserve">  Given a two-digit number, mentally find 10 more or 10 less than the number, without having to count; explain the reasoning used.</w:t>
            </w:r>
          </w:p>
          <w:p w:rsidR="00ED5BED" w:rsidRPr="00C07FB5" w:rsidRDefault="00ED5BED" w:rsidP="008F7D69">
            <w:pPr>
              <w:snapToGrid w:val="0"/>
              <w:rPr>
                <w:rFonts w:eastAsia="Helvetica"/>
                <w:i/>
                <w:color w:val="343434"/>
              </w:rPr>
            </w:pPr>
            <w:r w:rsidRPr="00A526B8">
              <w:rPr>
                <w:rFonts w:eastAsia="Helvetica"/>
                <w:i/>
              </w:rPr>
              <w:t>Add to- Result Unknown</w:t>
            </w:r>
          </w:p>
        </w:tc>
      </w:tr>
      <w:tr w:rsidR="00ED5BED" w:rsidRPr="00C07FB5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Materials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 w:rsidP="008F7D69">
            <w:pPr>
              <w:snapToGrid w:val="0"/>
            </w:pPr>
            <w:r>
              <w:t>SF</w:t>
            </w:r>
            <w:r w:rsidRPr="00C07FB5">
              <w:t>, Cubes or counters, ten frames, pencil</w:t>
            </w:r>
          </w:p>
        </w:tc>
      </w:tr>
      <w:tr w:rsidR="00ED5BED" w:rsidRPr="00C07FB5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Task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C07FB5" w:rsidRDefault="00ED5BED" w:rsidP="008F7D69">
            <w:pPr>
              <w:snapToGrid w:val="0"/>
            </w:pPr>
            <w:r w:rsidRPr="00C07FB5">
              <w:rPr>
                <w:rFonts w:eastAsia="ArialMT" w:cs="ArialMT"/>
              </w:rPr>
              <w:t xml:space="preserve">Provide materials to the student.  Read the problem to the student:  </w:t>
            </w:r>
            <w:r w:rsidRPr="00C07FB5">
              <w:rPr>
                <w:i/>
              </w:rPr>
              <w:t>67 ants crawled on the picnic table.  30 more ants came.  How many ants are on the picnic table now?</w:t>
            </w:r>
            <w:r w:rsidRPr="00C07FB5">
              <w:t xml:space="preserve"> </w:t>
            </w:r>
            <w:r w:rsidRPr="00C07FB5">
              <w:rPr>
                <w:i/>
              </w:rPr>
              <w:t>Show your thinking with pictures, numbers, or words.</w:t>
            </w:r>
          </w:p>
        </w:tc>
      </w:tr>
    </w:tbl>
    <w:p w:rsidR="00ED5BED" w:rsidRPr="00C07FB5" w:rsidRDefault="00ED5BED" w:rsidP="00ED5BED"/>
    <w:tbl>
      <w:tblPr>
        <w:tblW w:w="10975" w:type="dxa"/>
        <w:tblInd w:w="-40" w:type="dxa"/>
        <w:tblLayout w:type="fixed"/>
        <w:tblLook w:val="0000"/>
      </w:tblPr>
      <w:tblGrid>
        <w:gridCol w:w="1948"/>
        <w:gridCol w:w="6168"/>
        <w:gridCol w:w="2859"/>
      </w:tblGrid>
      <w:tr w:rsidR="00ED5BED" w:rsidRPr="00C07FB5">
        <w:trPr>
          <w:trHeight w:val="251"/>
        </w:trPr>
        <w:tc>
          <w:tcPr>
            <w:tcW w:w="10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C07FB5" w:rsidRDefault="00ED5BED" w:rsidP="008F7D69">
            <w:pPr>
              <w:snapToGrid w:val="0"/>
              <w:jc w:val="center"/>
              <w:rPr>
                <w:u w:val="single"/>
              </w:rPr>
            </w:pPr>
            <w:r w:rsidRPr="00C07FB5">
              <w:rPr>
                <w:b/>
              </w:rPr>
              <w:t>Continuum of Understanding</w:t>
            </w:r>
          </w:p>
        </w:tc>
      </w:tr>
      <w:tr w:rsidR="00ED5BED" w:rsidRPr="00C07FB5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Developing Understanding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C07FB5">
              <w:t>Solves the problem incorrectly.</w:t>
            </w:r>
          </w:p>
          <w:p w:rsidR="00ED5BED" w:rsidRPr="00C07FB5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C07FB5">
              <w:t xml:space="preserve">Solves the problem correctly, but relies on counting all or counting on.  </w:t>
            </w:r>
          </w:p>
          <w:p w:rsidR="00ED5BED" w:rsidRPr="00C07FB5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C07FB5">
              <w:t>Solves the problem correctly, but does not show strategies with pictures, numbers, or words.</w:t>
            </w:r>
          </w:p>
        </w:tc>
        <w:tc>
          <w:tcPr>
            <w:tcW w:w="2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 w:rsidP="008F7D69">
            <w:pPr>
              <w:snapToGrid w:val="0"/>
              <w:rPr>
                <w:u w:val="single"/>
              </w:rPr>
            </w:pPr>
            <w:r w:rsidRPr="00C07FB5">
              <w:rPr>
                <w:u w:val="single"/>
              </w:rPr>
              <w:t>Strategy(</w:t>
            </w:r>
            <w:proofErr w:type="spellStart"/>
            <w:r w:rsidRPr="00C07FB5">
              <w:rPr>
                <w:u w:val="single"/>
              </w:rPr>
              <w:t>ies</w:t>
            </w:r>
            <w:proofErr w:type="spellEnd"/>
            <w:r w:rsidRPr="00C07FB5">
              <w:rPr>
                <w:u w:val="single"/>
              </w:rPr>
              <w:t>) Used: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Counting All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Counting On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Makes Tens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10 more than/less than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Basic Facts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Creates easier or known sums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Doubles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C07FB5">
              <w:t>Doubles +/- 1, 2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C07FB5">
              <w:t>Other:</w:t>
            </w:r>
          </w:p>
        </w:tc>
      </w:tr>
      <w:tr w:rsidR="00ED5BED" w:rsidRPr="00C07FB5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Complete Understanding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C07FB5">
              <w:t>Clearly explains the correct answer, showing use of strategies other than counting on or counting by ones.</w:t>
            </w:r>
          </w:p>
        </w:tc>
        <w:tc>
          <w:tcPr>
            <w:tcW w:w="2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 w:rsidP="00ED5BED">
            <w:pPr>
              <w:pStyle w:val="ListParagraph"/>
              <w:numPr>
                <w:ilvl w:val="0"/>
                <w:numId w:val="6"/>
              </w:numPr>
              <w:suppressAutoHyphens/>
              <w:snapToGrid w:val="0"/>
              <w:ind w:left="342" w:hanging="270"/>
              <w:contextualSpacing w:val="0"/>
            </w:pPr>
          </w:p>
        </w:tc>
      </w:tr>
    </w:tbl>
    <w:p w:rsidR="00ED5BED" w:rsidRPr="00C07FB5" w:rsidRDefault="00ED5BED" w:rsidP="00ED5BED"/>
    <w:tbl>
      <w:tblPr>
        <w:tblW w:w="11158" w:type="dxa"/>
        <w:tblInd w:w="-1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033"/>
        <w:gridCol w:w="25"/>
        <w:gridCol w:w="100"/>
      </w:tblGrid>
      <w:tr w:rsidR="00ED5BED" w:rsidRPr="00C07FB5">
        <w:trPr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C07FB5" w:rsidRDefault="00ED5BED">
            <w:pPr>
              <w:snapToGrid w:val="0"/>
              <w:jc w:val="center"/>
              <w:rPr>
                <w:b/>
              </w:rPr>
            </w:pPr>
            <w:r w:rsidRPr="00C07FB5">
              <w:rPr>
                <w:b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</w:p>
        </w:tc>
        <w:tc>
          <w:tcPr>
            <w:tcW w:w="100" w:type="dxa"/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  <w:bCs/>
              </w:rPr>
            </w:pP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rPr>
                <w:b/>
                <w:bCs/>
              </w:rPr>
              <w:t>1.  Makes sense and perseveres in solving problems.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rPr>
                <w:b/>
                <w:bCs/>
              </w:rPr>
              <w:t>2.  Reasons abstractly and quantitatively.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rPr>
                <w:b/>
              </w:rPr>
              <w:t>3.  Constructs viable arguments and critiques the reasoning of others.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rPr>
                <w:b/>
              </w:rPr>
              <w:t>4.  Models with mathematics.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t>5.  Uses appropriate tools strategically.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rPr>
                <w:b/>
                <w:bCs/>
              </w:rPr>
              <w:t>6.  Attends to precision.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t>7.  Looks for and makes use of structure.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t>8.  Looks for and expresses regularity in repeated reasoning.</w:t>
            </w:r>
          </w:p>
        </w:tc>
      </w:tr>
    </w:tbl>
    <w:p w:rsidR="00ED5BED" w:rsidRPr="00C07FB5" w:rsidRDefault="00ED5BED" w:rsidP="00ED5BED"/>
    <w:p w:rsidR="008D1921" w:rsidRDefault="008D1921" w:rsidP="00ED5BED">
      <w:pPr>
        <w:sectPr w:rsidR="008D1921">
          <w:headerReference w:type="default" r:id="rId32"/>
          <w:pgSz w:w="12240" w:h="15840"/>
          <w:pgMar w:top="720" w:right="720" w:bottom="720" w:left="720" w:header="720" w:footer="720" w:gutter="0"/>
          <w:cols w:space="720"/>
        </w:sectPr>
      </w:pPr>
    </w:p>
    <w:p w:rsidR="00B173E6" w:rsidRDefault="00B173E6" w:rsidP="00B173E6">
      <w:pPr>
        <w:rPr>
          <w:rFonts w:ascii="Times New Roman" w:hAnsi="Times New Roman"/>
          <w:b/>
          <w:sz w:val="32"/>
        </w:rPr>
      </w:pPr>
      <w:r w:rsidRPr="004D5225">
        <w:rPr>
          <w:rFonts w:ascii="Times New Roman" w:hAnsi="Times New Roman"/>
          <w:b/>
          <w:sz w:val="32"/>
        </w:rPr>
        <w:lastRenderedPageBreak/>
        <w:t>67 ants crawled on the picnic table.  30 more ants came.  How many ants are on the picnic table now?</w:t>
      </w:r>
    </w:p>
    <w:p w:rsidR="00B173E6" w:rsidRPr="00237C98" w:rsidRDefault="00B173E6" w:rsidP="00B173E6">
      <w:pPr>
        <w:rPr>
          <w:rFonts w:ascii="Times New Roman" w:hAnsi="Times New Roman"/>
          <w:b/>
          <w:sz w:val="3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0"/>
      </w:tblGrid>
      <w:tr w:rsidR="00B173E6" w:rsidRPr="009C6E68">
        <w:tc>
          <w:tcPr>
            <w:tcW w:w="10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F7B">
              <w:rPr>
                <w:rFonts w:ascii="Times New Roman" w:hAnsi="Times New Roman"/>
                <w:sz w:val="28"/>
                <w:szCs w:val="28"/>
              </w:rPr>
              <w:t>Show your thinking with pictures, words, or numbers.</w:t>
            </w: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173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A4C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4D52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 ants</w:t>
            </w:r>
          </w:p>
        </w:tc>
      </w:tr>
    </w:tbl>
    <w:p w:rsidR="00B173E6" w:rsidRPr="00237C98" w:rsidRDefault="00B173E6" w:rsidP="00B173E6">
      <w:pPr>
        <w:rPr>
          <w:rFonts w:ascii="Times New Roman" w:hAnsi="Times New Roman"/>
          <w:sz w:val="16"/>
          <w:szCs w:val="16"/>
        </w:rPr>
      </w:pPr>
    </w:p>
    <w:p w:rsidR="008D1921" w:rsidRDefault="008D1921" w:rsidP="00ED5BED">
      <w:pPr>
        <w:sectPr w:rsidR="008D1921">
          <w:headerReference w:type="default" r:id="rId33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0" w:type="auto"/>
        <w:tblInd w:w="-45" w:type="dxa"/>
        <w:tblLayout w:type="fixed"/>
        <w:tblLook w:val="0000"/>
      </w:tblPr>
      <w:tblGrid>
        <w:gridCol w:w="1953"/>
        <w:gridCol w:w="8995"/>
      </w:tblGrid>
      <w:tr w:rsidR="00ED5BED" w:rsidRPr="00BC5851">
        <w:trPr>
          <w:trHeight w:val="275"/>
        </w:trPr>
        <w:tc>
          <w:tcPr>
            <w:tcW w:w="10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BC5851" w:rsidRDefault="00ED5BED" w:rsidP="008F7D69">
            <w:pPr>
              <w:snapToGrid w:val="0"/>
              <w:jc w:val="center"/>
            </w:pPr>
            <w:r w:rsidRPr="00BC5851">
              <w:rPr>
                <w:b/>
                <w:sz w:val="28"/>
              </w:rPr>
              <w:t>NBT Task 3</w:t>
            </w:r>
            <w:r>
              <w:rPr>
                <w:b/>
                <w:sz w:val="28"/>
              </w:rPr>
              <w:t>d</w:t>
            </w:r>
          </w:p>
        </w:tc>
      </w:tr>
      <w:tr w:rsidR="00ED5BED" w:rsidRPr="00BC5851">
        <w:trPr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F7982" w:rsidRDefault="00ED5BED">
            <w:pPr>
              <w:snapToGrid w:val="0"/>
              <w:rPr>
                <w:b/>
              </w:rPr>
            </w:pPr>
            <w:r w:rsidRPr="008F7982">
              <w:rPr>
                <w:b/>
              </w:rPr>
              <w:t>Domain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5851" w:rsidRDefault="00ED5BED">
            <w:pPr>
              <w:snapToGrid w:val="0"/>
            </w:pPr>
            <w:r w:rsidRPr="00BC5851">
              <w:t>Number and Operations in Base Ten</w:t>
            </w:r>
          </w:p>
        </w:tc>
      </w:tr>
      <w:tr w:rsidR="00ED5BED" w:rsidRPr="00BC5851">
        <w:trPr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F7982" w:rsidRDefault="00ED5BED">
            <w:pPr>
              <w:snapToGrid w:val="0"/>
              <w:rPr>
                <w:b/>
              </w:rPr>
            </w:pPr>
            <w:r w:rsidRPr="008F7982">
              <w:rPr>
                <w:b/>
              </w:rPr>
              <w:t>Cluster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5851" w:rsidRDefault="00ED5BED">
            <w:pPr>
              <w:snapToGrid w:val="0"/>
            </w:pPr>
            <w:r w:rsidRPr="00BC5851">
              <w:t>Use place value understanding and properties of operations to add and subtract</w:t>
            </w:r>
            <w:r>
              <w:t>.</w:t>
            </w:r>
          </w:p>
        </w:tc>
      </w:tr>
      <w:tr w:rsidR="00ED5BED" w:rsidRPr="00BC5851">
        <w:trPr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F7982" w:rsidRDefault="00ED5BED">
            <w:pPr>
              <w:snapToGrid w:val="0"/>
              <w:rPr>
                <w:b/>
              </w:rPr>
            </w:pPr>
            <w:r w:rsidRPr="008F7982">
              <w:rPr>
                <w:b/>
              </w:rPr>
              <w:t>Standard(s)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97414D" w:rsidRDefault="00ED5BED" w:rsidP="008F7D69">
            <w:pPr>
              <w:snapToGrid w:val="0"/>
              <w:rPr>
                <w:rFonts w:eastAsia="Helvetica"/>
              </w:rPr>
            </w:pPr>
            <w:r w:rsidRPr="0097414D">
              <w:rPr>
                <w:rFonts w:eastAsia="Helvetica"/>
                <w:b/>
              </w:rPr>
              <w:t>1.NBT.4</w:t>
            </w:r>
            <w:r w:rsidRPr="0097414D">
              <w:rPr>
                <w:rFonts w:eastAsia="Helvetica"/>
              </w:rPr>
              <w:t xml:space="preserve"> 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 Understand that in adding two-digit numbers, one adds tens and tens, ones and ones; and sometimes it is necessary to compose a ten.</w:t>
            </w:r>
          </w:p>
          <w:p w:rsidR="00ED5BED" w:rsidRPr="0097414D" w:rsidRDefault="00ED5BED" w:rsidP="008F7D69">
            <w:pPr>
              <w:snapToGrid w:val="0"/>
              <w:rPr>
                <w:rFonts w:eastAsia="Helvetica"/>
              </w:rPr>
            </w:pPr>
            <w:r w:rsidRPr="0097414D">
              <w:rPr>
                <w:rFonts w:eastAsia="Helvetica"/>
                <w:b/>
              </w:rPr>
              <w:t>1.NBT.5</w:t>
            </w:r>
            <w:r w:rsidRPr="0097414D">
              <w:rPr>
                <w:rFonts w:eastAsia="Helvetica"/>
              </w:rPr>
              <w:t xml:space="preserve">  Given a two-digit number, mentally find 10 more or 10 less than the number, without having to count; explain the reasoning used.</w:t>
            </w:r>
          </w:p>
          <w:p w:rsidR="00ED5BED" w:rsidRPr="00BC5851" w:rsidRDefault="00ED5BED" w:rsidP="008F7D69">
            <w:pPr>
              <w:snapToGrid w:val="0"/>
              <w:rPr>
                <w:rFonts w:eastAsia="Helvetica"/>
                <w:i/>
                <w:color w:val="343434"/>
              </w:rPr>
            </w:pPr>
            <w:r w:rsidRPr="0097414D">
              <w:rPr>
                <w:rFonts w:eastAsia="Helvetica"/>
                <w:i/>
              </w:rPr>
              <w:t>Add to- Result Unknown</w:t>
            </w:r>
          </w:p>
        </w:tc>
      </w:tr>
      <w:tr w:rsidR="00ED5BED" w:rsidRPr="00BC5851">
        <w:trPr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F7982" w:rsidRDefault="00ED5BED">
            <w:pPr>
              <w:snapToGrid w:val="0"/>
              <w:rPr>
                <w:b/>
              </w:rPr>
            </w:pPr>
            <w:r w:rsidRPr="008F7982">
              <w:rPr>
                <w:b/>
              </w:rPr>
              <w:t>Materials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5851" w:rsidRDefault="00ED5BED" w:rsidP="008F7D69">
            <w:pPr>
              <w:snapToGrid w:val="0"/>
            </w:pPr>
            <w:r>
              <w:t xml:space="preserve">SF, </w:t>
            </w:r>
            <w:r w:rsidRPr="00BC5851">
              <w:t>Cubes or counters</w:t>
            </w:r>
            <w:r>
              <w:t>, ten frames, pencil</w:t>
            </w:r>
          </w:p>
        </w:tc>
      </w:tr>
      <w:tr w:rsidR="00ED5BED" w:rsidRPr="00BC5851">
        <w:trPr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F7982" w:rsidRDefault="00ED5BED">
            <w:pPr>
              <w:snapToGrid w:val="0"/>
              <w:rPr>
                <w:b/>
              </w:rPr>
            </w:pPr>
            <w:r w:rsidRPr="008F7982">
              <w:rPr>
                <w:b/>
              </w:rPr>
              <w:t>Task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066F1C" w:rsidRDefault="00ED5BED" w:rsidP="008F7D69">
            <w:pPr>
              <w:snapToGrid w:val="0"/>
              <w:rPr>
                <w:sz w:val="22"/>
                <w:szCs w:val="22"/>
              </w:rPr>
            </w:pPr>
            <w:r>
              <w:rPr>
                <w:rFonts w:eastAsia="ArialMT" w:cs="ArialMT"/>
              </w:rPr>
              <w:t xml:space="preserve">Provide materials to the student.  Read the problem to the student:  </w:t>
            </w:r>
            <w:r w:rsidRPr="00E56BA3">
              <w:rPr>
                <w:rFonts w:eastAsia="ArialMT" w:cs="ArialMT"/>
                <w:i/>
              </w:rPr>
              <w:t xml:space="preserve">Alyssa found </w:t>
            </w:r>
            <w:r w:rsidRPr="00E56BA3">
              <w:rPr>
                <w:i/>
                <w:szCs w:val="22"/>
              </w:rPr>
              <w:t>78</w:t>
            </w:r>
            <w:r>
              <w:rPr>
                <w:i/>
                <w:szCs w:val="22"/>
              </w:rPr>
              <w:t xml:space="preserve"> pinecones on the playground</w:t>
            </w:r>
            <w:r w:rsidRPr="00291694">
              <w:rPr>
                <w:i/>
                <w:szCs w:val="22"/>
              </w:rPr>
              <w:t xml:space="preserve">.  </w:t>
            </w:r>
            <w:r>
              <w:rPr>
                <w:i/>
                <w:szCs w:val="22"/>
              </w:rPr>
              <w:t xml:space="preserve">Then, Alyssa found 20 more pinecones at home. </w:t>
            </w:r>
            <w:r w:rsidRPr="00291694">
              <w:rPr>
                <w:i/>
                <w:szCs w:val="22"/>
              </w:rPr>
              <w:t xml:space="preserve">How </w:t>
            </w:r>
            <w:r>
              <w:rPr>
                <w:i/>
                <w:szCs w:val="22"/>
              </w:rPr>
              <w:t>many pinecones did Alyssa find</w:t>
            </w:r>
            <w:r w:rsidRPr="00291694">
              <w:rPr>
                <w:i/>
                <w:szCs w:val="22"/>
              </w:rPr>
              <w:t>?</w:t>
            </w:r>
            <w:r w:rsidRPr="00291694">
              <w:rPr>
                <w:szCs w:val="22"/>
              </w:rPr>
              <w:t xml:space="preserve"> </w:t>
            </w:r>
            <w:r>
              <w:rPr>
                <w:i/>
              </w:rPr>
              <w:t>S</w:t>
            </w:r>
            <w:r w:rsidRPr="00A1285B">
              <w:rPr>
                <w:i/>
              </w:rPr>
              <w:t>how your thinking with pictures, numbers, or words.</w:t>
            </w:r>
          </w:p>
        </w:tc>
      </w:tr>
    </w:tbl>
    <w:p w:rsidR="00ED5BED" w:rsidRDefault="00ED5BED" w:rsidP="00ED5BED"/>
    <w:tbl>
      <w:tblPr>
        <w:tblW w:w="10975" w:type="dxa"/>
        <w:tblInd w:w="-40" w:type="dxa"/>
        <w:tblLayout w:type="fixed"/>
        <w:tblLook w:val="0000"/>
      </w:tblPr>
      <w:tblGrid>
        <w:gridCol w:w="1948"/>
        <w:gridCol w:w="6168"/>
        <w:gridCol w:w="2859"/>
      </w:tblGrid>
      <w:tr w:rsidR="00ED5BED">
        <w:trPr>
          <w:trHeight w:val="251"/>
        </w:trPr>
        <w:tc>
          <w:tcPr>
            <w:tcW w:w="10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3E5D4C" w:rsidRDefault="00ED5BED" w:rsidP="008F7D69">
            <w:pPr>
              <w:snapToGrid w:val="0"/>
              <w:jc w:val="center"/>
              <w:rPr>
                <w:u w:val="single"/>
              </w:rPr>
            </w:pPr>
            <w:r w:rsidRPr="003E5D4C">
              <w:rPr>
                <w:b/>
                <w:szCs w:val="22"/>
              </w:rPr>
              <w:t>Continuum of Understanding</w:t>
            </w:r>
          </w:p>
        </w:tc>
      </w:tr>
      <w:tr w:rsidR="00ED5BED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E5D4C" w:rsidRDefault="00ED5BED">
            <w:pPr>
              <w:snapToGrid w:val="0"/>
              <w:rPr>
                <w:b/>
                <w:szCs w:val="22"/>
              </w:rPr>
            </w:pPr>
            <w:r w:rsidRPr="003E5D4C">
              <w:rPr>
                <w:b/>
                <w:szCs w:val="22"/>
              </w:rPr>
              <w:t>Developing Understanding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C5851" w:rsidRDefault="00ED5BED" w:rsidP="00ED5BED">
            <w:pPr>
              <w:numPr>
                <w:ilvl w:val="0"/>
                <w:numId w:val="25"/>
              </w:numPr>
              <w:suppressAutoHyphens/>
            </w:pPr>
            <w:r>
              <w:t>Solves the problem incorrectly.</w:t>
            </w:r>
          </w:p>
          <w:p w:rsidR="00ED5BED" w:rsidRDefault="00ED5BED" w:rsidP="00ED5BED">
            <w:pPr>
              <w:numPr>
                <w:ilvl w:val="0"/>
                <w:numId w:val="25"/>
              </w:numPr>
              <w:suppressAutoHyphens/>
            </w:pPr>
            <w:r>
              <w:t>Solves the problem</w:t>
            </w:r>
            <w:r w:rsidRPr="00BC5851">
              <w:t xml:space="preserve"> correctly, but relies on counting </w:t>
            </w:r>
            <w:r>
              <w:t xml:space="preserve">all or counting on.  </w:t>
            </w:r>
          </w:p>
          <w:p w:rsidR="00ED5BED" w:rsidRPr="00BC5851" w:rsidRDefault="00ED5BED" w:rsidP="00ED5BED">
            <w:pPr>
              <w:numPr>
                <w:ilvl w:val="0"/>
                <w:numId w:val="25"/>
              </w:numPr>
              <w:suppressAutoHyphens/>
            </w:pPr>
            <w:r>
              <w:t>Solves the problem correctly, but does not show strategies with pictures, numbers, or words.</w:t>
            </w:r>
          </w:p>
        </w:tc>
        <w:tc>
          <w:tcPr>
            <w:tcW w:w="2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8F7D69">
            <w:pPr>
              <w:snapToGrid w:val="0"/>
              <w:rPr>
                <w:u w:val="single"/>
              </w:rPr>
            </w:pPr>
            <w:r>
              <w:rPr>
                <w:u w:val="single"/>
              </w:rPr>
              <w:t>Strategy(</w:t>
            </w:r>
            <w:proofErr w:type="spellStart"/>
            <w:r>
              <w:rPr>
                <w:u w:val="single"/>
              </w:rPr>
              <w:t>ies</w:t>
            </w:r>
            <w:proofErr w:type="spellEnd"/>
            <w:r>
              <w:rPr>
                <w:u w:val="single"/>
              </w:rPr>
              <w:t>) Used: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Counting All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Counting On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Makes Tens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10 more than/less than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Basic Facts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Creates easier or known sums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Doubles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>
              <w:t>Doubles +/- 1, 2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>
              <w:t>Other:</w:t>
            </w:r>
          </w:p>
          <w:p w:rsidR="00ED5BED" w:rsidRDefault="00ED5BED">
            <w:pPr>
              <w:snapToGrid w:val="0"/>
              <w:ind w:left="72"/>
            </w:pPr>
          </w:p>
        </w:tc>
      </w:tr>
      <w:tr w:rsidR="00ED5BED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E5D4C" w:rsidRDefault="00ED5BED">
            <w:pPr>
              <w:snapToGrid w:val="0"/>
              <w:rPr>
                <w:b/>
                <w:szCs w:val="22"/>
              </w:rPr>
            </w:pPr>
            <w:r w:rsidRPr="003E5D4C">
              <w:rPr>
                <w:b/>
                <w:szCs w:val="22"/>
              </w:rPr>
              <w:t>Complete Understanding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C5851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BC5851">
              <w:t>Clearly explains the correct answer, showing use of strategies other than counting on or counting by ones.</w:t>
            </w:r>
          </w:p>
        </w:tc>
        <w:tc>
          <w:tcPr>
            <w:tcW w:w="2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pStyle w:val="ListParagraph"/>
              <w:numPr>
                <w:ilvl w:val="0"/>
                <w:numId w:val="6"/>
              </w:numPr>
              <w:suppressAutoHyphens/>
              <w:snapToGrid w:val="0"/>
              <w:ind w:left="342" w:hanging="270"/>
              <w:contextualSpacing w:val="0"/>
            </w:pPr>
          </w:p>
        </w:tc>
      </w:tr>
    </w:tbl>
    <w:p w:rsidR="00ED5BED" w:rsidRDefault="00ED5BED" w:rsidP="00ED5BE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1016"/>
      </w:tblGrid>
      <w:tr w:rsidR="00ED5BED">
        <w:tc>
          <w:tcPr>
            <w:tcW w:w="11016" w:type="dxa"/>
            <w:shd w:val="clear" w:color="auto" w:fill="C0C0C0"/>
          </w:tcPr>
          <w:p w:rsidR="00ED5BED" w:rsidRDefault="00ED5BED" w:rsidP="008F7D69">
            <w:pPr>
              <w:jc w:val="center"/>
            </w:pPr>
            <w:r w:rsidRPr="00F51BC9">
              <w:rPr>
                <w:b/>
                <w:szCs w:val="22"/>
              </w:rPr>
              <w:t>Standards for Mathematical Practice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szCs w:val="22"/>
              </w:rPr>
              <w:t>3.  Constructs viable arguments and critiques the reasoning of others.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szCs w:val="22"/>
              </w:rPr>
              <w:t>4.  Models with mathematics.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5.  Uses appropriate tools strategically.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7.  Looks for and makes use of structure.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34"/>
          <w:pgSz w:w="12240" w:h="15840"/>
          <w:pgMar w:top="720" w:right="720" w:bottom="720" w:left="720" w:header="720" w:footer="720" w:gutter="0"/>
          <w:cols w:space="720"/>
        </w:sectPr>
      </w:pPr>
    </w:p>
    <w:p w:rsidR="00B173E6" w:rsidRDefault="00B173E6" w:rsidP="00B173E6">
      <w:pPr>
        <w:rPr>
          <w:rFonts w:ascii="Times New Roman" w:hAnsi="Times New Roman"/>
          <w:b/>
          <w:sz w:val="32"/>
        </w:rPr>
      </w:pPr>
      <w:r w:rsidRPr="00706B59">
        <w:rPr>
          <w:rFonts w:ascii="Times New Roman" w:hAnsi="Times New Roman"/>
          <w:b/>
          <w:sz w:val="32"/>
        </w:rPr>
        <w:lastRenderedPageBreak/>
        <w:t>Alyssa found 78 pinecones on the playground.  Then, Alyssa found 20 more pinecones at home. How many pinecones did Alyssa find?</w:t>
      </w:r>
    </w:p>
    <w:p w:rsidR="00B173E6" w:rsidRPr="00237C98" w:rsidRDefault="00B173E6" w:rsidP="00B173E6">
      <w:pPr>
        <w:rPr>
          <w:rFonts w:ascii="Times New Roman" w:hAnsi="Times New Roman"/>
          <w:b/>
          <w:sz w:val="3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0"/>
      </w:tblGrid>
      <w:tr w:rsidR="00B173E6" w:rsidRPr="009C6E68">
        <w:tc>
          <w:tcPr>
            <w:tcW w:w="10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F7B">
              <w:rPr>
                <w:rFonts w:ascii="Times New Roman" w:hAnsi="Times New Roman"/>
                <w:sz w:val="28"/>
                <w:szCs w:val="28"/>
              </w:rPr>
              <w:t>Show your thinking with pictures, words, or numbers.</w:t>
            </w: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B173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A4C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4D52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 pinecones</w:t>
            </w:r>
          </w:p>
        </w:tc>
      </w:tr>
    </w:tbl>
    <w:p w:rsidR="00B173E6" w:rsidRPr="00237C98" w:rsidRDefault="00B173E6" w:rsidP="00B173E6">
      <w:pPr>
        <w:rPr>
          <w:rFonts w:ascii="Times New Roman" w:hAnsi="Times New Roman"/>
          <w:sz w:val="16"/>
          <w:szCs w:val="16"/>
        </w:rPr>
      </w:pPr>
    </w:p>
    <w:p w:rsidR="008D1921" w:rsidRDefault="008D1921" w:rsidP="00ED5BED">
      <w:pPr>
        <w:sectPr w:rsidR="008D1921">
          <w:headerReference w:type="default" r:id="rId35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0" w:type="auto"/>
        <w:tblInd w:w="-40" w:type="dxa"/>
        <w:tblLayout w:type="fixed"/>
        <w:tblLook w:val="0000"/>
      </w:tblPr>
      <w:tblGrid>
        <w:gridCol w:w="1948"/>
        <w:gridCol w:w="9000"/>
      </w:tblGrid>
      <w:tr w:rsidR="00ED5BED" w:rsidRPr="00BC5851">
        <w:trPr>
          <w:trHeight w:val="275"/>
        </w:trPr>
        <w:tc>
          <w:tcPr>
            <w:tcW w:w="10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BC5851" w:rsidRDefault="00ED5BED" w:rsidP="008F7D69">
            <w:pPr>
              <w:snapToGrid w:val="0"/>
              <w:jc w:val="center"/>
            </w:pPr>
            <w:r w:rsidRPr="00BC5851">
              <w:rPr>
                <w:b/>
                <w:sz w:val="28"/>
              </w:rPr>
              <w:t>NBT Task 3</w:t>
            </w:r>
            <w:r>
              <w:rPr>
                <w:b/>
                <w:sz w:val="28"/>
              </w:rPr>
              <w:t>e</w:t>
            </w:r>
          </w:p>
        </w:tc>
      </w:tr>
      <w:tr w:rsidR="00ED5BED" w:rsidRPr="00BC5851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70A29" w:rsidRDefault="00ED5BED">
            <w:pPr>
              <w:snapToGrid w:val="0"/>
              <w:rPr>
                <w:b/>
              </w:rPr>
            </w:pPr>
            <w:r w:rsidRPr="00E70A29">
              <w:rPr>
                <w:b/>
              </w:rPr>
              <w:t>Domain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5851" w:rsidRDefault="00ED5BED">
            <w:pPr>
              <w:snapToGrid w:val="0"/>
            </w:pPr>
            <w:r w:rsidRPr="00BC5851">
              <w:t>Number and Operations in Base Ten</w:t>
            </w:r>
          </w:p>
        </w:tc>
      </w:tr>
      <w:tr w:rsidR="00ED5BED" w:rsidRPr="00BC5851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70A29" w:rsidRDefault="00ED5BED">
            <w:pPr>
              <w:snapToGrid w:val="0"/>
              <w:rPr>
                <w:b/>
              </w:rPr>
            </w:pPr>
            <w:r w:rsidRPr="00E70A29">
              <w:rPr>
                <w:b/>
              </w:rPr>
              <w:t>Cluster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5851" w:rsidRDefault="00ED5BED">
            <w:pPr>
              <w:snapToGrid w:val="0"/>
            </w:pPr>
            <w:r w:rsidRPr="00BC5851">
              <w:t>Use place value understanding and properties of operations to add and subtract</w:t>
            </w:r>
            <w:r>
              <w:t>.</w:t>
            </w:r>
          </w:p>
        </w:tc>
      </w:tr>
      <w:tr w:rsidR="00ED5BED" w:rsidRPr="00BC5851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70A29" w:rsidRDefault="00ED5BED">
            <w:pPr>
              <w:snapToGrid w:val="0"/>
              <w:rPr>
                <w:b/>
              </w:rPr>
            </w:pPr>
            <w:r w:rsidRPr="00E70A29">
              <w:rPr>
                <w:b/>
              </w:rPr>
              <w:t>Standard(s)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B5435" w:rsidRDefault="00ED5BED" w:rsidP="008F7D69">
            <w:pPr>
              <w:snapToGrid w:val="0"/>
              <w:rPr>
                <w:rFonts w:eastAsia="Helvetica"/>
              </w:rPr>
            </w:pPr>
            <w:r w:rsidRPr="00243B83">
              <w:rPr>
                <w:rFonts w:eastAsia="Helvetica"/>
                <w:b/>
              </w:rPr>
              <w:t>1.NBT.4</w:t>
            </w:r>
            <w:r w:rsidRPr="00243B83">
              <w:rPr>
                <w:rFonts w:eastAsia="Helvetica"/>
              </w:rPr>
              <w:t xml:space="preserve"> 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 Understand that in adding two-digit numbers, one adds tens and tens, ones and ones; and sometimes it is necessary to compose a ten.</w:t>
            </w:r>
          </w:p>
        </w:tc>
      </w:tr>
      <w:tr w:rsidR="00ED5BED" w:rsidRPr="00BC5851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70A29" w:rsidRDefault="00ED5BED">
            <w:pPr>
              <w:snapToGrid w:val="0"/>
              <w:rPr>
                <w:b/>
              </w:rPr>
            </w:pPr>
            <w:r w:rsidRPr="00E70A29">
              <w:rPr>
                <w:b/>
              </w:rPr>
              <w:t>Materials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5851" w:rsidRDefault="00ED5BED" w:rsidP="008F7D69">
            <w:pPr>
              <w:snapToGrid w:val="0"/>
            </w:pPr>
            <w:r>
              <w:t xml:space="preserve">SF, </w:t>
            </w:r>
            <w:r w:rsidRPr="00BC5851">
              <w:t>Cubes or counters</w:t>
            </w:r>
            <w:r>
              <w:t>, ten frames, pencil</w:t>
            </w:r>
          </w:p>
        </w:tc>
      </w:tr>
      <w:tr w:rsidR="00ED5BED" w:rsidRPr="00BC5851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E70A29" w:rsidRDefault="00ED5BED">
            <w:pPr>
              <w:snapToGrid w:val="0"/>
              <w:rPr>
                <w:b/>
              </w:rPr>
            </w:pPr>
            <w:r w:rsidRPr="00E70A29">
              <w:rPr>
                <w:b/>
              </w:rPr>
              <w:t>Task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2C61AF" w:rsidRDefault="00ED5BED" w:rsidP="008F7D69">
            <w:pPr>
              <w:snapToGrid w:val="0"/>
            </w:pPr>
            <w:r>
              <w:rPr>
                <w:rFonts w:eastAsia="ArialMT" w:cs="ArialMT"/>
              </w:rPr>
              <w:t xml:space="preserve">Provide materials to the student.  Read the directions to the student: </w:t>
            </w:r>
            <w:r>
              <w:rPr>
                <w:i/>
                <w:szCs w:val="22"/>
              </w:rPr>
              <w:t xml:space="preserve">Solve each problem.  </w:t>
            </w:r>
            <w:r>
              <w:rPr>
                <w:i/>
              </w:rPr>
              <w:t>S</w:t>
            </w:r>
            <w:r w:rsidRPr="00A1285B">
              <w:rPr>
                <w:i/>
              </w:rPr>
              <w:t>how your thinking with pictures, numbers, or words.</w:t>
            </w:r>
          </w:p>
          <w:p w:rsidR="00ED5BED" w:rsidRPr="002C61AF" w:rsidRDefault="00ED5BED" w:rsidP="00ED5BED">
            <w:pPr>
              <w:numPr>
                <w:ilvl w:val="0"/>
                <w:numId w:val="27"/>
              </w:numPr>
              <w:suppressAutoHyphens/>
              <w:snapToGrid w:val="0"/>
              <w:rPr>
                <w:rFonts w:eastAsia="MS Gothic"/>
                <w:color w:val="000000"/>
              </w:rPr>
            </w:pPr>
            <w:r w:rsidRPr="002C61AF">
              <w:t xml:space="preserve">21 + 8 = </w:t>
            </w:r>
            <w:r w:rsidRPr="00B169F5">
              <w:rPr>
                <w:rFonts w:ascii="MS Gothic" w:eastAsia="MS Gothic" w:hAnsi="MS Gothic"/>
                <w:color w:val="000000"/>
              </w:rPr>
              <w:t>☐</w:t>
            </w:r>
          </w:p>
          <w:p w:rsidR="00ED5BED" w:rsidRPr="002C61AF" w:rsidRDefault="00ED5BED" w:rsidP="00ED5BED">
            <w:pPr>
              <w:numPr>
                <w:ilvl w:val="0"/>
                <w:numId w:val="27"/>
              </w:numPr>
              <w:suppressAutoHyphens/>
              <w:snapToGrid w:val="0"/>
            </w:pPr>
            <w:r w:rsidRPr="00B169F5">
              <w:rPr>
                <w:rFonts w:ascii="MS Gothic" w:eastAsia="MS Gothic" w:hAnsi="MS Gothic"/>
                <w:color w:val="000000"/>
              </w:rPr>
              <w:t>☐</w:t>
            </w:r>
            <w:r>
              <w:rPr>
                <w:rFonts w:ascii="MS Gothic" w:eastAsia="MS Gothic" w:hAnsi="MS Gothic"/>
                <w:color w:val="000000"/>
              </w:rPr>
              <w:t xml:space="preserve"> = </w:t>
            </w:r>
            <w:r w:rsidRPr="002C61AF">
              <w:rPr>
                <w:rFonts w:eastAsia="MS Gothic"/>
                <w:color w:val="000000"/>
              </w:rPr>
              <w:t>45 +</w:t>
            </w:r>
            <w:r>
              <w:rPr>
                <w:rFonts w:eastAsia="MS Gothic"/>
                <w:color w:val="000000"/>
              </w:rPr>
              <w:t xml:space="preserve"> 7</w:t>
            </w:r>
          </w:p>
          <w:p w:rsidR="00ED5BED" w:rsidRPr="002C61AF" w:rsidRDefault="00ED5BED" w:rsidP="00ED5BED">
            <w:pPr>
              <w:numPr>
                <w:ilvl w:val="0"/>
                <w:numId w:val="27"/>
              </w:numPr>
              <w:suppressAutoHyphens/>
              <w:snapToGrid w:val="0"/>
            </w:pPr>
            <w:r w:rsidRPr="00B169F5">
              <w:rPr>
                <w:rFonts w:ascii="MS Gothic" w:eastAsia="MS Gothic" w:hAnsi="MS Gothic"/>
                <w:color w:val="000000"/>
              </w:rPr>
              <w:t>☐</w:t>
            </w:r>
            <w:r w:rsidRPr="002C61AF">
              <w:rPr>
                <w:rFonts w:eastAsia="MS Gothic"/>
                <w:color w:val="000000"/>
              </w:rPr>
              <w:t xml:space="preserve"> = 32 + 40</w:t>
            </w:r>
          </w:p>
          <w:p w:rsidR="00ED5BED" w:rsidRPr="002C61AF" w:rsidRDefault="00ED5BED" w:rsidP="00ED5BED">
            <w:pPr>
              <w:numPr>
                <w:ilvl w:val="0"/>
                <w:numId w:val="27"/>
              </w:numPr>
              <w:suppressAutoHyphens/>
              <w:snapToGrid w:val="0"/>
            </w:pPr>
            <w:r w:rsidRPr="002C61AF">
              <w:rPr>
                <w:rFonts w:eastAsia="MS Gothic"/>
                <w:color w:val="000000"/>
              </w:rPr>
              <w:t xml:space="preserve">84 + 9 = </w:t>
            </w:r>
            <w:r w:rsidRPr="00B169F5">
              <w:rPr>
                <w:rFonts w:ascii="MS Gothic" w:eastAsia="MS Gothic" w:hAnsi="MS Gothic"/>
                <w:color w:val="000000"/>
              </w:rPr>
              <w:t>☐</w:t>
            </w:r>
          </w:p>
          <w:p w:rsidR="00ED5BED" w:rsidRPr="00066F1C" w:rsidRDefault="00ED5BED" w:rsidP="00ED5BED">
            <w:pPr>
              <w:numPr>
                <w:ilvl w:val="0"/>
                <w:numId w:val="27"/>
              </w:numPr>
              <w:suppressAutoHyphens/>
              <w:snapToGrid w:val="0"/>
              <w:rPr>
                <w:sz w:val="22"/>
                <w:szCs w:val="22"/>
              </w:rPr>
            </w:pPr>
            <w:r w:rsidRPr="002C61AF">
              <w:rPr>
                <w:rFonts w:eastAsia="MS Gothic"/>
                <w:color w:val="000000"/>
              </w:rPr>
              <w:t xml:space="preserve">63 + 20 = </w:t>
            </w:r>
            <w:r w:rsidRPr="00B169F5">
              <w:rPr>
                <w:rFonts w:ascii="MS Gothic" w:eastAsia="MS Gothic" w:hAnsi="MS Gothic"/>
                <w:color w:val="000000"/>
              </w:rPr>
              <w:t>☐</w:t>
            </w:r>
          </w:p>
        </w:tc>
      </w:tr>
    </w:tbl>
    <w:p w:rsidR="00ED5BED" w:rsidRDefault="00ED5BED" w:rsidP="00ED5BED"/>
    <w:tbl>
      <w:tblPr>
        <w:tblW w:w="10975" w:type="dxa"/>
        <w:tblInd w:w="-40" w:type="dxa"/>
        <w:tblLayout w:type="fixed"/>
        <w:tblLook w:val="0000"/>
      </w:tblPr>
      <w:tblGrid>
        <w:gridCol w:w="1948"/>
        <w:gridCol w:w="6168"/>
        <w:gridCol w:w="2859"/>
      </w:tblGrid>
      <w:tr w:rsidR="00ED5BED" w:rsidRPr="002607A0">
        <w:trPr>
          <w:trHeight w:val="251"/>
        </w:trPr>
        <w:tc>
          <w:tcPr>
            <w:tcW w:w="10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2607A0" w:rsidRDefault="00ED5BED" w:rsidP="008F7D69">
            <w:pPr>
              <w:snapToGrid w:val="0"/>
              <w:jc w:val="center"/>
              <w:rPr>
                <w:u w:val="single"/>
              </w:rPr>
            </w:pPr>
            <w:r w:rsidRPr="002607A0">
              <w:rPr>
                <w:b/>
                <w:szCs w:val="22"/>
              </w:rPr>
              <w:t>Continuum of Understanding</w:t>
            </w:r>
          </w:p>
        </w:tc>
      </w:tr>
      <w:tr w:rsidR="00ED5BED" w:rsidRPr="002607A0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607A0" w:rsidRDefault="00ED5BED">
            <w:pPr>
              <w:snapToGrid w:val="0"/>
              <w:rPr>
                <w:b/>
                <w:szCs w:val="22"/>
              </w:rPr>
            </w:pPr>
            <w:r w:rsidRPr="002607A0">
              <w:rPr>
                <w:b/>
                <w:szCs w:val="22"/>
              </w:rPr>
              <w:t>Developing Understanding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607A0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2607A0">
              <w:t>Solves one or more items incorrectly.</w:t>
            </w:r>
          </w:p>
          <w:p w:rsidR="00ED5BED" w:rsidRPr="002607A0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2607A0">
              <w:t xml:space="preserve">Solves the items correctly, but relies on counting all or counting on.  </w:t>
            </w:r>
          </w:p>
          <w:p w:rsidR="00ED5BED" w:rsidRPr="002607A0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2607A0">
              <w:t>Solves the items correctly, but does not show strategies with pictures, numbers, or words.</w:t>
            </w:r>
          </w:p>
        </w:tc>
        <w:tc>
          <w:tcPr>
            <w:tcW w:w="2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607A0" w:rsidRDefault="00ED5BED" w:rsidP="008F7D69">
            <w:pPr>
              <w:snapToGrid w:val="0"/>
              <w:rPr>
                <w:u w:val="single"/>
              </w:rPr>
            </w:pPr>
            <w:r w:rsidRPr="002607A0">
              <w:rPr>
                <w:u w:val="single"/>
              </w:rPr>
              <w:t>Strategy(</w:t>
            </w:r>
            <w:proofErr w:type="spellStart"/>
            <w:r w:rsidRPr="002607A0">
              <w:rPr>
                <w:u w:val="single"/>
              </w:rPr>
              <w:t>ies</w:t>
            </w:r>
            <w:proofErr w:type="spellEnd"/>
            <w:r w:rsidRPr="002607A0">
              <w:rPr>
                <w:u w:val="single"/>
              </w:rPr>
              <w:t>) Used: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Counting All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Counting On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Makes Tens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10 more than/less than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Basic Facts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Creates easier or known sums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Doubles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2607A0">
              <w:t>Doubles +/- 1, 2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>
              <w:t>Other:</w:t>
            </w:r>
          </w:p>
        </w:tc>
      </w:tr>
      <w:tr w:rsidR="00ED5BED" w:rsidRPr="002607A0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607A0" w:rsidRDefault="00ED5BED">
            <w:pPr>
              <w:snapToGrid w:val="0"/>
              <w:rPr>
                <w:b/>
                <w:szCs w:val="22"/>
              </w:rPr>
            </w:pPr>
            <w:r w:rsidRPr="002607A0">
              <w:rPr>
                <w:b/>
                <w:szCs w:val="22"/>
              </w:rPr>
              <w:t>Complete Understanding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607A0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2607A0">
              <w:t>Clearly explains the correct answer for each item, showing use of strategies other than counting on or counting by ones.</w:t>
            </w:r>
          </w:p>
        </w:tc>
        <w:tc>
          <w:tcPr>
            <w:tcW w:w="2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607A0" w:rsidRDefault="00ED5BED" w:rsidP="00ED5BED">
            <w:pPr>
              <w:pStyle w:val="ListParagraph"/>
              <w:numPr>
                <w:ilvl w:val="0"/>
                <w:numId w:val="6"/>
              </w:numPr>
              <w:suppressAutoHyphens/>
              <w:snapToGrid w:val="0"/>
              <w:ind w:left="342" w:hanging="270"/>
              <w:contextualSpacing w:val="0"/>
            </w:pPr>
          </w:p>
        </w:tc>
      </w:tr>
    </w:tbl>
    <w:p w:rsidR="00ED5BED" w:rsidRDefault="00ED5BED" w:rsidP="00ED5BE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1016"/>
      </w:tblGrid>
      <w:tr w:rsidR="00ED5BED">
        <w:tc>
          <w:tcPr>
            <w:tcW w:w="11016" w:type="dxa"/>
            <w:shd w:val="clear" w:color="auto" w:fill="C0C0C0"/>
          </w:tcPr>
          <w:p w:rsidR="00ED5BED" w:rsidRDefault="00ED5BED" w:rsidP="008F7D69">
            <w:pPr>
              <w:jc w:val="center"/>
            </w:pPr>
            <w:r w:rsidRPr="00F51BC9">
              <w:rPr>
                <w:b/>
                <w:szCs w:val="22"/>
              </w:rPr>
              <w:t>Standards for Mathematical Practice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szCs w:val="22"/>
              </w:rPr>
              <w:t>3.  Constructs viable arguments and critiques the reasoning of others.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szCs w:val="22"/>
              </w:rPr>
              <w:t>4.  Models with mathematics.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5.  Uses appropriate tools strategically.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7.  Looks for and makes use of structure.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36"/>
          <w:pgSz w:w="12240" w:h="15840"/>
          <w:pgMar w:top="720" w:right="720" w:bottom="720" w:left="720" w:header="720" w:footer="720" w:gutter="0"/>
          <w:cols w:space="720"/>
        </w:sectPr>
      </w:pPr>
    </w:p>
    <w:p w:rsidR="00B173E6" w:rsidRDefault="00B173E6" w:rsidP="00B173E6">
      <w:pPr>
        <w:outlineLvl w:val="0"/>
        <w:rPr>
          <w:rFonts w:ascii="Times New Roman" w:hAnsi="Times New Roman"/>
          <w:sz w:val="28"/>
          <w:szCs w:val="28"/>
        </w:rPr>
      </w:pPr>
    </w:p>
    <w:p w:rsidR="00542852" w:rsidRDefault="00542852" w:rsidP="00542852">
      <w:pPr>
        <w:outlineLvl w:val="0"/>
        <w:rPr>
          <w:rFonts w:ascii="Times New Roman" w:hAnsi="Times New Roman"/>
          <w:sz w:val="28"/>
          <w:szCs w:val="28"/>
        </w:rPr>
      </w:pPr>
      <w:r w:rsidRPr="00DE6089">
        <w:rPr>
          <w:rFonts w:ascii="Times New Roman" w:hAnsi="Times New Roman"/>
          <w:sz w:val="28"/>
          <w:szCs w:val="28"/>
        </w:rPr>
        <w:t>Solve each problem.  Show your thinking with pictures, numbers, or words.</w:t>
      </w:r>
    </w:p>
    <w:p w:rsidR="00542852" w:rsidRPr="00DE6089" w:rsidRDefault="00542852" w:rsidP="00542852">
      <w:pPr>
        <w:outlineLvl w:val="0"/>
        <w:rPr>
          <w:rFonts w:ascii="Times New Roman" w:hAnsi="Times New Roman"/>
          <w:sz w:val="28"/>
          <w:szCs w:val="28"/>
        </w:rPr>
      </w:pPr>
    </w:p>
    <w:p w:rsidR="00542852" w:rsidRDefault="00542852" w:rsidP="00542852">
      <w:pPr>
        <w:rPr>
          <w:rFonts w:ascii="Times New Roman" w:hAnsi="Times New Roman"/>
          <w:sz w:val="16"/>
          <w:szCs w:val="16"/>
        </w:rPr>
      </w:pPr>
    </w:p>
    <w:p w:rsidR="00542852" w:rsidRPr="00DE6089" w:rsidRDefault="00542852" w:rsidP="00542852">
      <w:pPr>
        <w:numPr>
          <w:ilvl w:val="0"/>
          <w:numId w:val="30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DE6089">
        <w:rPr>
          <w:rFonts w:ascii="Times New Roman" w:hAnsi="Times New Roman"/>
          <w:sz w:val="28"/>
          <w:szCs w:val="28"/>
        </w:rPr>
        <w:t xml:space="preserve">21 + 8 = </w:t>
      </w: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</w:p>
    <w:p w:rsidR="00542852" w:rsidRPr="00DE6089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Pr="00DE6089" w:rsidRDefault="00542852" w:rsidP="00542852">
      <w:pPr>
        <w:numPr>
          <w:ilvl w:val="0"/>
          <w:numId w:val="30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  <w:r w:rsidRPr="00DE6089">
        <w:rPr>
          <w:rFonts w:ascii="Times New Roman" w:hAnsi="Times New Roman"/>
          <w:sz w:val="28"/>
          <w:szCs w:val="28"/>
        </w:rPr>
        <w:t xml:space="preserve"> = 45 + 7</w:t>
      </w:r>
    </w:p>
    <w:p w:rsidR="00542852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Pr="00DE6089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Pr="00DE6089" w:rsidRDefault="00542852" w:rsidP="00542852">
      <w:pPr>
        <w:numPr>
          <w:ilvl w:val="0"/>
          <w:numId w:val="30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  <w:r w:rsidRPr="00DE6089">
        <w:rPr>
          <w:rFonts w:ascii="Times New Roman" w:hAnsi="Times New Roman"/>
          <w:sz w:val="28"/>
          <w:szCs w:val="28"/>
        </w:rPr>
        <w:t>= 32 + 40</w:t>
      </w:r>
    </w:p>
    <w:p w:rsidR="00542852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Pr="00DE6089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Default="00542852" w:rsidP="00542852">
      <w:pPr>
        <w:numPr>
          <w:ilvl w:val="0"/>
          <w:numId w:val="30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DE6089">
        <w:rPr>
          <w:rFonts w:ascii="Times New Roman" w:hAnsi="Times New Roman"/>
          <w:sz w:val="28"/>
          <w:szCs w:val="28"/>
        </w:rPr>
        <w:t xml:space="preserve">84 + 9 = </w:t>
      </w: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</w:p>
    <w:p w:rsidR="00542852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Pr="00735065" w:rsidRDefault="00542852" w:rsidP="00542852">
      <w:pPr>
        <w:numPr>
          <w:ilvl w:val="0"/>
          <w:numId w:val="30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735065">
        <w:rPr>
          <w:rFonts w:ascii="Times New Roman" w:hAnsi="Times New Roman"/>
          <w:sz w:val="28"/>
          <w:szCs w:val="28"/>
        </w:rPr>
        <w:t xml:space="preserve">63 + 20 = </w:t>
      </w: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</w:p>
    <w:p w:rsidR="00ED5BED" w:rsidRDefault="00ED5BED" w:rsidP="00ED5BED"/>
    <w:tbl>
      <w:tblPr>
        <w:tblW w:w="0" w:type="auto"/>
        <w:tblInd w:w="-40" w:type="dxa"/>
        <w:tblLayout w:type="fixed"/>
        <w:tblLook w:val="0000"/>
      </w:tblPr>
      <w:tblGrid>
        <w:gridCol w:w="1948"/>
        <w:gridCol w:w="9000"/>
      </w:tblGrid>
      <w:tr w:rsidR="00ED5BED" w:rsidRPr="00736212">
        <w:trPr>
          <w:trHeight w:val="275"/>
        </w:trPr>
        <w:tc>
          <w:tcPr>
            <w:tcW w:w="10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736212" w:rsidRDefault="00ED5BED" w:rsidP="008F7D69">
            <w:pPr>
              <w:snapToGrid w:val="0"/>
              <w:jc w:val="center"/>
              <w:rPr>
                <w:sz w:val="28"/>
              </w:rPr>
            </w:pPr>
            <w:r w:rsidRPr="00736212">
              <w:rPr>
                <w:b/>
                <w:sz w:val="28"/>
              </w:rPr>
              <w:t>NBT Task 3f</w:t>
            </w:r>
          </w:p>
        </w:tc>
      </w:tr>
      <w:tr w:rsidR="00ED5BED" w:rsidRPr="00736212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D67E4" w:rsidRDefault="00ED5BED">
            <w:pPr>
              <w:snapToGrid w:val="0"/>
              <w:rPr>
                <w:b/>
              </w:rPr>
            </w:pPr>
            <w:r w:rsidRPr="003D67E4">
              <w:rPr>
                <w:b/>
              </w:rPr>
              <w:t>Domain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36212" w:rsidRDefault="00ED5BED">
            <w:pPr>
              <w:snapToGrid w:val="0"/>
            </w:pPr>
            <w:r w:rsidRPr="00736212">
              <w:t>Number and Operations in Base Ten</w:t>
            </w:r>
          </w:p>
        </w:tc>
      </w:tr>
      <w:tr w:rsidR="00ED5BED" w:rsidRPr="00736212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D67E4" w:rsidRDefault="00ED5BED">
            <w:pPr>
              <w:snapToGrid w:val="0"/>
              <w:rPr>
                <w:b/>
              </w:rPr>
            </w:pPr>
            <w:r w:rsidRPr="003D67E4">
              <w:rPr>
                <w:b/>
              </w:rPr>
              <w:t>Cluster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36212" w:rsidRDefault="00ED5BED">
            <w:pPr>
              <w:snapToGrid w:val="0"/>
            </w:pPr>
            <w:r w:rsidRPr="00736212">
              <w:t>Use place value understanding and properties of operations to add and subtract</w:t>
            </w:r>
          </w:p>
        </w:tc>
      </w:tr>
      <w:tr w:rsidR="00ED5BED" w:rsidRPr="00736212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D67E4" w:rsidRDefault="00ED5BED">
            <w:pPr>
              <w:snapToGrid w:val="0"/>
              <w:rPr>
                <w:b/>
              </w:rPr>
            </w:pPr>
            <w:r w:rsidRPr="003D67E4">
              <w:rPr>
                <w:b/>
              </w:rPr>
              <w:t>Standard(s)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1439F0" w:rsidRDefault="00ED5BED" w:rsidP="008F7D69">
            <w:pPr>
              <w:snapToGrid w:val="0"/>
              <w:rPr>
                <w:rFonts w:eastAsia="Helvetica"/>
              </w:rPr>
            </w:pPr>
            <w:r w:rsidRPr="00994E3A">
              <w:rPr>
                <w:rFonts w:eastAsia="Helvetica"/>
                <w:b/>
              </w:rPr>
              <w:t>1.NBT.4</w:t>
            </w:r>
            <w:r w:rsidRPr="00994E3A">
              <w:rPr>
                <w:rFonts w:eastAsia="Helvetica"/>
              </w:rPr>
              <w:t xml:space="preserve"> 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 Understand that in adding two-digit numbers, one adds tens and tens, ones and ones; and sometimes it is necessary to compose a ten.</w:t>
            </w:r>
          </w:p>
        </w:tc>
      </w:tr>
      <w:tr w:rsidR="00ED5BED" w:rsidRPr="00736212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D67E4" w:rsidRDefault="00ED5BED">
            <w:pPr>
              <w:snapToGrid w:val="0"/>
              <w:rPr>
                <w:b/>
              </w:rPr>
            </w:pPr>
            <w:r w:rsidRPr="003D67E4">
              <w:rPr>
                <w:b/>
              </w:rPr>
              <w:t>Materials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36212" w:rsidRDefault="00ED5BED" w:rsidP="008F7D69">
            <w:pPr>
              <w:snapToGrid w:val="0"/>
            </w:pPr>
            <w:r>
              <w:t>SF,</w:t>
            </w:r>
            <w:r w:rsidRPr="00736212">
              <w:t xml:space="preserve"> Cubes or counters, ten frames, pencil</w:t>
            </w:r>
          </w:p>
        </w:tc>
      </w:tr>
      <w:tr w:rsidR="00ED5BED" w:rsidRPr="00736212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3D67E4" w:rsidRDefault="00ED5BED">
            <w:pPr>
              <w:snapToGrid w:val="0"/>
              <w:rPr>
                <w:b/>
              </w:rPr>
            </w:pPr>
            <w:r w:rsidRPr="003D67E4">
              <w:rPr>
                <w:b/>
              </w:rPr>
              <w:t>Task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736212" w:rsidRDefault="00ED5BED" w:rsidP="008F7D69">
            <w:pPr>
              <w:snapToGrid w:val="0"/>
            </w:pPr>
            <w:r w:rsidRPr="00736212">
              <w:rPr>
                <w:rFonts w:eastAsia="ArialMT" w:cs="ArialMT"/>
              </w:rPr>
              <w:t xml:space="preserve">Provide materials to the student.  Read the directions to the student: </w:t>
            </w:r>
            <w:r w:rsidRPr="00736212">
              <w:rPr>
                <w:i/>
                <w:szCs w:val="22"/>
              </w:rPr>
              <w:t xml:space="preserve">Solve each problem.  </w:t>
            </w:r>
            <w:r w:rsidRPr="00736212">
              <w:rPr>
                <w:i/>
              </w:rPr>
              <w:t>Show your thinking with pictures, numbers, or words.</w:t>
            </w:r>
          </w:p>
          <w:p w:rsidR="00ED5BED" w:rsidRPr="00736212" w:rsidRDefault="00ED5BED" w:rsidP="00ED5BED">
            <w:pPr>
              <w:numPr>
                <w:ilvl w:val="0"/>
                <w:numId w:val="30"/>
              </w:numPr>
              <w:suppressAutoHyphens/>
              <w:snapToGrid w:val="0"/>
              <w:rPr>
                <w:rFonts w:eastAsia="MS Gothic"/>
                <w:color w:val="000000"/>
              </w:rPr>
            </w:pPr>
            <w:r w:rsidRPr="00736212">
              <w:t xml:space="preserve">31 + 7 = </w:t>
            </w:r>
            <w:r w:rsidRPr="00B169F5">
              <w:rPr>
                <w:rFonts w:ascii="MS Gothic" w:eastAsia="MS Gothic" w:hAnsi="MS Gothic"/>
                <w:color w:val="000000"/>
              </w:rPr>
              <w:t>☐</w:t>
            </w:r>
          </w:p>
          <w:p w:rsidR="00ED5BED" w:rsidRPr="00736212" w:rsidRDefault="00ED5BED" w:rsidP="00ED5BED">
            <w:pPr>
              <w:numPr>
                <w:ilvl w:val="0"/>
                <w:numId w:val="30"/>
              </w:numPr>
              <w:suppressAutoHyphens/>
              <w:snapToGrid w:val="0"/>
            </w:pPr>
            <w:r w:rsidRPr="00736212">
              <w:rPr>
                <w:rFonts w:ascii="MS Gothic" w:eastAsia="MS Gothic" w:hAnsi="MS Gothic"/>
                <w:color w:val="000000"/>
              </w:rPr>
              <w:t xml:space="preserve">☐ = </w:t>
            </w:r>
            <w:r w:rsidRPr="00736212">
              <w:rPr>
                <w:rFonts w:eastAsia="MS Gothic"/>
                <w:color w:val="000000"/>
              </w:rPr>
              <w:t>55 + 7</w:t>
            </w:r>
          </w:p>
          <w:p w:rsidR="00ED5BED" w:rsidRPr="00736212" w:rsidRDefault="00ED5BED" w:rsidP="00ED5BED">
            <w:pPr>
              <w:numPr>
                <w:ilvl w:val="0"/>
                <w:numId w:val="30"/>
              </w:numPr>
              <w:suppressAutoHyphens/>
              <w:snapToGrid w:val="0"/>
            </w:pPr>
            <w:r w:rsidRPr="00B169F5">
              <w:rPr>
                <w:rFonts w:ascii="MS Gothic" w:eastAsia="MS Gothic" w:hAnsi="MS Gothic"/>
                <w:color w:val="000000"/>
              </w:rPr>
              <w:t>☐</w:t>
            </w:r>
            <w:r w:rsidRPr="00736212">
              <w:rPr>
                <w:rFonts w:eastAsia="MS Gothic"/>
                <w:color w:val="000000"/>
              </w:rPr>
              <w:t>= 32 + 50</w:t>
            </w:r>
          </w:p>
          <w:p w:rsidR="00ED5BED" w:rsidRPr="00736212" w:rsidRDefault="00ED5BED" w:rsidP="00ED5BED">
            <w:pPr>
              <w:numPr>
                <w:ilvl w:val="0"/>
                <w:numId w:val="30"/>
              </w:numPr>
              <w:suppressAutoHyphens/>
              <w:snapToGrid w:val="0"/>
            </w:pPr>
            <w:r w:rsidRPr="00736212">
              <w:rPr>
                <w:rFonts w:eastAsia="MS Gothic"/>
                <w:color w:val="000000"/>
              </w:rPr>
              <w:t xml:space="preserve">74 + 9 = </w:t>
            </w:r>
            <w:r w:rsidRPr="00B169F5">
              <w:rPr>
                <w:rFonts w:ascii="MS Gothic" w:eastAsia="MS Gothic" w:hAnsi="MS Gothic"/>
                <w:color w:val="000000"/>
              </w:rPr>
              <w:t>☐</w:t>
            </w:r>
          </w:p>
          <w:p w:rsidR="00ED5BED" w:rsidRPr="00736212" w:rsidRDefault="00ED5BED" w:rsidP="00ED5BED">
            <w:pPr>
              <w:numPr>
                <w:ilvl w:val="0"/>
                <w:numId w:val="30"/>
              </w:numPr>
              <w:suppressAutoHyphens/>
              <w:snapToGrid w:val="0"/>
              <w:rPr>
                <w:szCs w:val="22"/>
              </w:rPr>
            </w:pPr>
            <w:r w:rsidRPr="00736212">
              <w:rPr>
                <w:rFonts w:eastAsia="MS Gothic"/>
                <w:color w:val="000000"/>
              </w:rPr>
              <w:t xml:space="preserve">63 + 30 = </w:t>
            </w:r>
            <w:r w:rsidRPr="00B169F5">
              <w:rPr>
                <w:rFonts w:ascii="MS Gothic" w:eastAsia="MS Gothic" w:hAnsi="MS Gothic"/>
                <w:color w:val="000000"/>
              </w:rPr>
              <w:t>☐</w:t>
            </w:r>
          </w:p>
        </w:tc>
      </w:tr>
    </w:tbl>
    <w:p w:rsidR="00ED5BED" w:rsidRDefault="00ED5BED" w:rsidP="00ED5BED"/>
    <w:tbl>
      <w:tblPr>
        <w:tblW w:w="10975" w:type="dxa"/>
        <w:tblInd w:w="-40" w:type="dxa"/>
        <w:tblLayout w:type="fixed"/>
        <w:tblLook w:val="0000"/>
      </w:tblPr>
      <w:tblGrid>
        <w:gridCol w:w="1948"/>
        <w:gridCol w:w="6120"/>
        <w:gridCol w:w="2907"/>
      </w:tblGrid>
      <w:tr w:rsidR="00ED5BED" w:rsidRPr="00736212">
        <w:trPr>
          <w:trHeight w:val="251"/>
        </w:trPr>
        <w:tc>
          <w:tcPr>
            <w:tcW w:w="10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736212" w:rsidRDefault="00ED5BED" w:rsidP="008F7D69">
            <w:pPr>
              <w:snapToGrid w:val="0"/>
              <w:jc w:val="center"/>
              <w:rPr>
                <w:u w:val="single"/>
              </w:rPr>
            </w:pPr>
            <w:r w:rsidRPr="00736212">
              <w:rPr>
                <w:b/>
                <w:szCs w:val="22"/>
              </w:rPr>
              <w:t>Continuum of Understanding</w:t>
            </w:r>
          </w:p>
        </w:tc>
      </w:tr>
      <w:tr w:rsidR="00ED5BED" w:rsidRPr="00736212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36212" w:rsidRDefault="00ED5BED">
            <w:pPr>
              <w:snapToGrid w:val="0"/>
              <w:rPr>
                <w:b/>
                <w:szCs w:val="22"/>
              </w:rPr>
            </w:pPr>
            <w:r w:rsidRPr="00736212">
              <w:rPr>
                <w:b/>
                <w:szCs w:val="22"/>
              </w:rPr>
              <w:t>Developing Understanding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36212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736212">
              <w:t>Solves one or more items incorrectly.</w:t>
            </w:r>
          </w:p>
          <w:p w:rsidR="00ED5BED" w:rsidRPr="00736212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736212">
              <w:t xml:space="preserve">Solves the items correctly, but relies on counting all or counting on.  </w:t>
            </w:r>
          </w:p>
          <w:p w:rsidR="00ED5BED" w:rsidRPr="00736212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736212">
              <w:t>Solves the items correctly, but does not show strategies with pictures, numbers, or words.</w:t>
            </w:r>
          </w:p>
        </w:tc>
        <w:tc>
          <w:tcPr>
            <w:tcW w:w="2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36212" w:rsidRDefault="00ED5BED" w:rsidP="008F7D69">
            <w:pPr>
              <w:snapToGrid w:val="0"/>
              <w:rPr>
                <w:u w:val="single"/>
              </w:rPr>
            </w:pPr>
            <w:r w:rsidRPr="00736212">
              <w:rPr>
                <w:u w:val="single"/>
              </w:rPr>
              <w:t>Strategy(</w:t>
            </w:r>
            <w:proofErr w:type="spellStart"/>
            <w:r w:rsidRPr="00736212">
              <w:rPr>
                <w:u w:val="single"/>
              </w:rPr>
              <w:t>ies</w:t>
            </w:r>
            <w:proofErr w:type="spellEnd"/>
            <w:r w:rsidRPr="00736212">
              <w:rPr>
                <w:u w:val="single"/>
              </w:rPr>
              <w:t>) Used: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Counting All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Counting On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Makes Tens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10 more than/less than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Basic Facts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Creates easier or known sums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Doubles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736212">
              <w:t>Doubles +/- 1, 2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>
              <w:t>Other:</w:t>
            </w:r>
          </w:p>
        </w:tc>
      </w:tr>
      <w:tr w:rsidR="00ED5BED" w:rsidRPr="00736212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36212" w:rsidRDefault="00ED5BED">
            <w:pPr>
              <w:snapToGrid w:val="0"/>
              <w:rPr>
                <w:b/>
                <w:szCs w:val="22"/>
              </w:rPr>
            </w:pPr>
            <w:r w:rsidRPr="00736212">
              <w:rPr>
                <w:b/>
                <w:szCs w:val="22"/>
              </w:rPr>
              <w:t>Complete Understanding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36212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736212">
              <w:t>Clearly explains the correct answer for each item, showing use of strategies other than counting on or counting by ones.</w:t>
            </w:r>
          </w:p>
        </w:tc>
        <w:tc>
          <w:tcPr>
            <w:tcW w:w="29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36212" w:rsidRDefault="00ED5BED" w:rsidP="00ED5BED">
            <w:pPr>
              <w:pStyle w:val="ListParagraph"/>
              <w:numPr>
                <w:ilvl w:val="0"/>
                <w:numId w:val="6"/>
              </w:numPr>
              <w:suppressAutoHyphens/>
              <w:snapToGrid w:val="0"/>
              <w:ind w:left="342" w:hanging="270"/>
              <w:contextualSpacing w:val="0"/>
            </w:pPr>
          </w:p>
        </w:tc>
      </w:tr>
    </w:tbl>
    <w:p w:rsidR="00ED5BED" w:rsidRDefault="00ED5BED" w:rsidP="00ED5BE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0906"/>
      </w:tblGrid>
      <w:tr w:rsidR="00ED5BED">
        <w:trPr>
          <w:trHeight w:val="242"/>
        </w:trPr>
        <w:tc>
          <w:tcPr>
            <w:tcW w:w="10906" w:type="dxa"/>
            <w:shd w:val="clear" w:color="auto" w:fill="C0C0C0"/>
          </w:tcPr>
          <w:p w:rsidR="00ED5BED" w:rsidRDefault="00ED5BED" w:rsidP="008F7D69">
            <w:pPr>
              <w:jc w:val="center"/>
            </w:pPr>
            <w:r w:rsidRPr="00F51BC9">
              <w:rPr>
                <w:b/>
                <w:szCs w:val="22"/>
              </w:rPr>
              <w:t>Standards for Mathematical Practice</w:t>
            </w:r>
          </w:p>
        </w:tc>
      </w:tr>
      <w:tr w:rsidR="00ED5BED">
        <w:trPr>
          <w:trHeight w:val="254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>
        <w:trPr>
          <w:trHeight w:val="242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>
        <w:trPr>
          <w:trHeight w:val="242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szCs w:val="22"/>
              </w:rPr>
              <w:t>3.  Constructs viable arguments and critiques the reasoning of others.</w:t>
            </w:r>
          </w:p>
        </w:tc>
      </w:tr>
      <w:tr w:rsidR="00ED5BED">
        <w:trPr>
          <w:trHeight w:val="254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szCs w:val="22"/>
              </w:rPr>
              <w:t>4.  Models with mathematics.</w:t>
            </w:r>
          </w:p>
        </w:tc>
      </w:tr>
      <w:tr w:rsidR="00ED5BED">
        <w:trPr>
          <w:trHeight w:val="242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5.  Uses appropriate tools strategically.</w:t>
            </w:r>
          </w:p>
        </w:tc>
      </w:tr>
      <w:tr w:rsidR="00ED5BED">
        <w:trPr>
          <w:trHeight w:val="254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>
        <w:trPr>
          <w:trHeight w:val="242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7.  Looks for and makes use of structure.</w:t>
            </w:r>
          </w:p>
        </w:tc>
      </w:tr>
      <w:tr w:rsidR="00ED5BED">
        <w:trPr>
          <w:trHeight w:val="242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37"/>
          <w:pgSz w:w="12240" w:h="15840"/>
          <w:pgMar w:top="720" w:right="720" w:bottom="720" w:left="720" w:header="720" w:footer="720" w:gutter="0"/>
          <w:cols w:space="720"/>
        </w:sectPr>
      </w:pPr>
    </w:p>
    <w:p w:rsidR="007E3FBF" w:rsidRDefault="007E3FBF" w:rsidP="007E3FBF">
      <w:pPr>
        <w:outlineLvl w:val="0"/>
        <w:rPr>
          <w:rFonts w:ascii="Times New Roman" w:hAnsi="Times New Roman"/>
          <w:sz w:val="28"/>
          <w:szCs w:val="28"/>
        </w:rPr>
      </w:pPr>
      <w:r w:rsidRPr="00DE6089">
        <w:rPr>
          <w:rFonts w:ascii="Times New Roman" w:hAnsi="Times New Roman"/>
          <w:sz w:val="28"/>
          <w:szCs w:val="28"/>
        </w:rPr>
        <w:lastRenderedPageBreak/>
        <w:t>Solve each problem.  Show your thinking with pictures, numbers, or words.</w:t>
      </w:r>
    </w:p>
    <w:p w:rsidR="007E3FBF" w:rsidRPr="00DE6089" w:rsidRDefault="007E3FBF" w:rsidP="007E3FBF">
      <w:pPr>
        <w:outlineLvl w:val="0"/>
        <w:rPr>
          <w:rFonts w:ascii="Times New Roman" w:hAnsi="Times New Roman"/>
          <w:sz w:val="28"/>
          <w:szCs w:val="28"/>
        </w:rPr>
      </w:pPr>
    </w:p>
    <w:p w:rsidR="007E3FBF" w:rsidRDefault="007E3FBF" w:rsidP="007E3FBF">
      <w:pPr>
        <w:rPr>
          <w:rFonts w:ascii="Times New Roman" w:hAnsi="Times New Roman"/>
          <w:sz w:val="16"/>
          <w:szCs w:val="16"/>
        </w:rPr>
      </w:pPr>
    </w:p>
    <w:p w:rsidR="007E3FBF" w:rsidRPr="009C1BB6" w:rsidRDefault="007E3FBF" w:rsidP="007B0287">
      <w:pPr>
        <w:numPr>
          <w:ilvl w:val="0"/>
          <w:numId w:val="34"/>
        </w:numPr>
        <w:suppressAutoHyphens/>
        <w:snapToGrid w:val="0"/>
        <w:spacing w:after="200" w:line="276" w:lineRule="auto"/>
        <w:rPr>
          <w:rFonts w:ascii="Times New Roman" w:eastAsia="MS Gothic" w:hAnsi="Times New Roman"/>
          <w:color w:val="000000"/>
          <w:sz w:val="28"/>
          <w:szCs w:val="28"/>
        </w:rPr>
      </w:pPr>
      <w:r w:rsidRPr="009C1BB6">
        <w:rPr>
          <w:rFonts w:ascii="Times New Roman" w:eastAsia="Calibri" w:hAnsi="Times New Roman"/>
          <w:sz w:val="28"/>
          <w:szCs w:val="28"/>
        </w:rPr>
        <w:t xml:space="preserve">31 + 7 = </w:t>
      </w:r>
      <w:r w:rsidR="00A60D4A" w:rsidRPr="002239DA">
        <w:rPr>
          <w:rFonts w:ascii="MS Mincho" w:hAnsi="MS Mincho" w:cs="MS Mincho" w:hint="eastAsia"/>
          <w:sz w:val="72"/>
          <w:szCs w:val="28"/>
        </w:rPr>
        <w:sym w:font="Webdings" w:char="F031"/>
      </w: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Pr="009C1BB6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Pr="009C1BB6" w:rsidRDefault="00A60D4A" w:rsidP="007B0287">
      <w:pPr>
        <w:numPr>
          <w:ilvl w:val="0"/>
          <w:numId w:val="34"/>
        </w:numPr>
        <w:suppressAutoHyphens/>
        <w:snapToGrid w:val="0"/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  <w:r w:rsidR="007E3FBF" w:rsidRPr="009C1BB6">
        <w:rPr>
          <w:rFonts w:ascii="Times New Roman" w:eastAsia="MS Gothic" w:hAnsi="Times New Roman"/>
          <w:color w:val="000000"/>
          <w:sz w:val="28"/>
          <w:szCs w:val="28"/>
        </w:rPr>
        <w:t>= 55 + 7</w:t>
      </w: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Pr="009C1BB6" w:rsidRDefault="007E3FBF" w:rsidP="007E3FBF">
      <w:pPr>
        <w:suppressAutoHyphens/>
        <w:snapToGrid w:val="0"/>
        <w:rPr>
          <w:rFonts w:ascii="Times New Roman" w:eastAsia="Calibri" w:hAnsi="Times New Roman"/>
          <w:sz w:val="28"/>
          <w:szCs w:val="28"/>
        </w:rPr>
      </w:pPr>
    </w:p>
    <w:p w:rsidR="007E3FBF" w:rsidRPr="009C1BB6" w:rsidRDefault="00A60D4A" w:rsidP="007B0287">
      <w:pPr>
        <w:numPr>
          <w:ilvl w:val="0"/>
          <w:numId w:val="34"/>
        </w:numPr>
        <w:suppressAutoHyphens/>
        <w:snapToGrid w:val="0"/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  <w:r w:rsidR="007E3FBF" w:rsidRPr="009C1BB6">
        <w:rPr>
          <w:rFonts w:ascii="Times New Roman" w:eastAsia="MS Gothic" w:hAnsi="Times New Roman"/>
          <w:color w:val="000000"/>
          <w:sz w:val="28"/>
          <w:szCs w:val="28"/>
        </w:rPr>
        <w:t xml:space="preserve"> = 32 + 50</w:t>
      </w: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Pr="009C1BB6" w:rsidRDefault="007E3FBF" w:rsidP="007E3FBF">
      <w:pPr>
        <w:suppressAutoHyphens/>
        <w:snapToGrid w:val="0"/>
        <w:rPr>
          <w:rFonts w:ascii="Times New Roman" w:eastAsia="Calibri" w:hAnsi="Times New Roman"/>
          <w:sz w:val="28"/>
          <w:szCs w:val="28"/>
        </w:rPr>
      </w:pPr>
    </w:p>
    <w:p w:rsidR="007E3FBF" w:rsidRPr="009C1BB6" w:rsidRDefault="007E3FBF" w:rsidP="007B0287">
      <w:pPr>
        <w:numPr>
          <w:ilvl w:val="0"/>
          <w:numId w:val="34"/>
        </w:numPr>
        <w:suppressAutoHyphens/>
        <w:snapToGrid w:val="0"/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9C1BB6">
        <w:rPr>
          <w:rFonts w:ascii="Times New Roman" w:eastAsia="MS Gothic" w:hAnsi="Times New Roman"/>
          <w:color w:val="000000"/>
          <w:sz w:val="28"/>
          <w:szCs w:val="28"/>
        </w:rPr>
        <w:t xml:space="preserve">74 + 9 = </w:t>
      </w:r>
      <w:r w:rsidR="00A60D4A" w:rsidRPr="002239DA">
        <w:rPr>
          <w:rFonts w:ascii="MS Mincho" w:hAnsi="MS Mincho" w:cs="MS Mincho" w:hint="eastAsia"/>
          <w:sz w:val="72"/>
          <w:szCs w:val="28"/>
        </w:rPr>
        <w:sym w:font="Webdings" w:char="F031"/>
      </w: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Pr="009C1BB6" w:rsidRDefault="007E3FBF" w:rsidP="007E3FBF">
      <w:pPr>
        <w:suppressAutoHyphens/>
        <w:snapToGrid w:val="0"/>
        <w:rPr>
          <w:rFonts w:ascii="Times New Roman" w:eastAsia="Calibri" w:hAnsi="Times New Roman"/>
          <w:sz w:val="28"/>
          <w:szCs w:val="28"/>
        </w:rPr>
      </w:pPr>
    </w:p>
    <w:p w:rsidR="008D1921" w:rsidRDefault="007E3FBF" w:rsidP="007B0287">
      <w:pPr>
        <w:numPr>
          <w:ilvl w:val="0"/>
          <w:numId w:val="34"/>
        </w:numPr>
        <w:suppressAutoHyphens/>
        <w:snapToGrid w:val="0"/>
        <w:spacing w:after="200" w:line="276" w:lineRule="auto"/>
        <w:sectPr w:rsidR="008D1921">
          <w:headerReference w:type="default" r:id="rId38"/>
          <w:pgSz w:w="12240" w:h="15840"/>
          <w:pgMar w:top="720" w:right="720" w:bottom="720" w:left="720" w:header="720" w:footer="720" w:gutter="0"/>
          <w:cols w:space="720"/>
        </w:sectPr>
      </w:pPr>
      <w:r w:rsidRPr="007E3FBF">
        <w:rPr>
          <w:rFonts w:ascii="Times New Roman" w:eastAsia="Calibri" w:hAnsi="Times New Roman"/>
          <w:sz w:val="28"/>
          <w:szCs w:val="28"/>
        </w:rPr>
        <w:t xml:space="preserve">63 + 30 = </w:t>
      </w:r>
      <w:r w:rsidR="00A60D4A" w:rsidRPr="002239DA">
        <w:rPr>
          <w:rFonts w:ascii="MS Mincho" w:hAnsi="MS Mincho" w:cs="MS Mincho" w:hint="eastAsia"/>
          <w:sz w:val="72"/>
          <w:szCs w:val="28"/>
        </w:rPr>
        <w:sym w:font="Webdings" w:char="F031"/>
      </w:r>
    </w:p>
    <w:p w:rsidR="00ED5BED" w:rsidRDefault="00ED5BED" w:rsidP="00ED5BED"/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8910"/>
        <w:gridCol w:w="25"/>
      </w:tblGrid>
      <w:tr w:rsidR="00ED5BED" w:rsidRPr="00852EB1">
        <w:trPr>
          <w:trHeight w:val="275"/>
        </w:trPr>
        <w:tc>
          <w:tcPr>
            <w:tcW w:w="10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52EB1" w:rsidRDefault="00ED5BED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NBT Task 4a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C5271" w:rsidRDefault="00ED5BED">
            <w:pPr>
              <w:snapToGrid w:val="0"/>
              <w:rPr>
                <w:b/>
              </w:rPr>
            </w:pPr>
            <w:r w:rsidRPr="006C5271">
              <w:rPr>
                <w:b/>
              </w:rPr>
              <w:t>Domain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 w:rsidRPr="00852EB1">
              <w:t>Number and Operations in Base Ten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C5271" w:rsidRDefault="00ED5BED">
            <w:pPr>
              <w:snapToGrid w:val="0"/>
              <w:rPr>
                <w:b/>
              </w:rPr>
            </w:pPr>
            <w:r w:rsidRPr="006C5271">
              <w:rPr>
                <w:b/>
              </w:rPr>
              <w:t>Cluster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>
              <w:t>Use place value understanding and properties of operations to add and subtract.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C5271" w:rsidRDefault="00ED5BED">
            <w:pPr>
              <w:snapToGrid w:val="0"/>
              <w:rPr>
                <w:b/>
              </w:rPr>
            </w:pPr>
            <w:r w:rsidRPr="006C5271">
              <w:rPr>
                <w:b/>
              </w:rPr>
              <w:t>Standard(s)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 w:rsidP="008F7D69">
            <w:pPr>
              <w:snapToGrid w:val="0"/>
              <w:rPr>
                <w:rFonts w:eastAsia="Helvetica"/>
                <w:color w:val="343434"/>
              </w:rPr>
            </w:pPr>
            <w:r w:rsidRPr="006C5271">
              <w:rPr>
                <w:b/>
              </w:rPr>
              <w:t>1.NBT.5</w:t>
            </w:r>
            <w:r>
              <w:t xml:space="preserve">  Given a two-digit number, mentally find 10 more or 10 less than the number, without having to count; explain the reasoning used.</w:t>
            </w:r>
            <w:r w:rsidRPr="00852EB1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C5271" w:rsidRDefault="00ED5BED">
            <w:pPr>
              <w:snapToGrid w:val="0"/>
              <w:rPr>
                <w:b/>
              </w:rPr>
            </w:pPr>
            <w:r w:rsidRPr="006C5271">
              <w:rPr>
                <w:b/>
              </w:rPr>
              <w:t>Materials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 w:rsidP="008F7D69">
            <w:pPr>
              <w:snapToGrid w:val="0"/>
            </w:pPr>
            <w:r w:rsidRPr="00852EB1">
              <w:t>1</w:t>
            </w:r>
            <w:r>
              <w:t>4 cubes or counters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6C5271" w:rsidRDefault="00ED5BED">
            <w:pPr>
              <w:snapToGrid w:val="0"/>
              <w:rPr>
                <w:b/>
              </w:rPr>
            </w:pPr>
            <w:r w:rsidRPr="006C5271">
              <w:rPr>
                <w:b/>
              </w:rPr>
              <w:t>Task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Default="00ED5BED">
            <w:pPr>
              <w:snapToGrid w:val="0"/>
              <w:rPr>
                <w:i/>
              </w:rPr>
            </w:pPr>
            <w:r>
              <w:t>Show the student 14</w:t>
            </w:r>
            <w:r w:rsidRPr="007D4689">
              <w:t xml:space="preserve"> cubes. S</w:t>
            </w:r>
            <w:r>
              <w:t>ay:</w:t>
            </w:r>
            <w:r>
              <w:rPr>
                <w:i/>
              </w:rPr>
              <w:t xml:space="preserve"> There are 14 cubes here.  What if we added ten more cubes?  How many would we have?  How did you figure that out?</w:t>
            </w:r>
          </w:p>
          <w:p w:rsidR="00ED5BED" w:rsidRDefault="00ED5BED">
            <w:pPr>
              <w:snapToGrid w:val="0"/>
              <w:rPr>
                <w:i/>
              </w:rPr>
            </w:pPr>
          </w:p>
          <w:p w:rsidR="00ED5BED" w:rsidRDefault="009B6F2F">
            <w:pPr>
              <w:snapToGrid w:val="0"/>
              <w:rPr>
                <w:i/>
              </w:rPr>
            </w:pPr>
            <w:r>
              <w:t>Pause.</w:t>
            </w:r>
            <w:bookmarkStart w:id="0" w:name="_GoBack"/>
            <w:bookmarkEnd w:id="0"/>
            <w:r w:rsidR="00ED5BED" w:rsidRPr="00FA5D9D">
              <w:t xml:space="preserve"> Then, say</w:t>
            </w:r>
            <w:r w:rsidR="00ED5BED">
              <w:rPr>
                <w:i/>
              </w:rPr>
              <w:t>: Let’s pretend we have 24 cubes.  What if we added ten more cubes?  How many would we have?</w:t>
            </w:r>
          </w:p>
          <w:p w:rsidR="00ED5BED" w:rsidRDefault="00ED5BED">
            <w:pPr>
              <w:snapToGrid w:val="0"/>
              <w:rPr>
                <w:i/>
              </w:rPr>
            </w:pPr>
            <w:r>
              <w:rPr>
                <w:i/>
              </w:rPr>
              <w:t>What if we added ten more cubes?  How many would we have?</w:t>
            </w:r>
          </w:p>
          <w:p w:rsidR="00ED5BED" w:rsidRDefault="00ED5BED" w:rsidP="008F7D69">
            <w:pPr>
              <w:snapToGrid w:val="0"/>
              <w:rPr>
                <w:i/>
              </w:rPr>
            </w:pPr>
            <w:r>
              <w:rPr>
                <w:i/>
              </w:rPr>
              <w:t>What if we added ten more cubes?  How many would we have?</w:t>
            </w:r>
          </w:p>
          <w:p w:rsidR="00ED5BED" w:rsidRDefault="00ED5BED">
            <w:pPr>
              <w:snapToGrid w:val="0"/>
              <w:rPr>
                <w:i/>
              </w:rPr>
            </w:pPr>
          </w:p>
          <w:p w:rsidR="00ED5BED" w:rsidRDefault="00ED5BED">
            <w:pPr>
              <w:snapToGrid w:val="0"/>
              <w:rPr>
                <w:i/>
              </w:rPr>
            </w:pPr>
            <w:r>
              <w:t>Pause.  Then, say:</w:t>
            </w:r>
            <w:r>
              <w:rPr>
                <w:i/>
              </w:rPr>
              <w:t xml:space="preserve">  Let’s pretend we have 89 cubes and we took ten away.  How many would we have?</w:t>
            </w:r>
          </w:p>
          <w:p w:rsidR="00ED5BED" w:rsidRDefault="00ED5BED" w:rsidP="008F7D69">
            <w:pPr>
              <w:snapToGrid w:val="0"/>
              <w:rPr>
                <w:i/>
              </w:rPr>
            </w:pPr>
            <w:r>
              <w:rPr>
                <w:i/>
              </w:rPr>
              <w:t>What if we took away ten more cubes?  How many would we have?</w:t>
            </w:r>
          </w:p>
          <w:p w:rsidR="00ED5BED" w:rsidRPr="00CB5892" w:rsidRDefault="00ED5BED">
            <w:pPr>
              <w:snapToGrid w:val="0"/>
              <w:rPr>
                <w:i/>
              </w:rPr>
            </w:pPr>
            <w:r>
              <w:rPr>
                <w:i/>
              </w:rPr>
              <w:t>What if we took away ten more cubes? How many would we have?</w:t>
            </w:r>
          </w:p>
        </w:tc>
      </w:tr>
    </w:tbl>
    <w:p w:rsidR="00ED5BED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6180"/>
        <w:gridCol w:w="2730"/>
        <w:gridCol w:w="110"/>
      </w:tblGrid>
      <w:tr w:rsidR="00ED5BED" w:rsidRPr="000D1350">
        <w:trPr>
          <w:trHeight w:val="251"/>
        </w:trPr>
        <w:tc>
          <w:tcPr>
            <w:tcW w:w="10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0D1350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0D1350">
              <w:rPr>
                <w:b/>
                <w:szCs w:val="22"/>
              </w:rPr>
              <w:t>Continuum of Understanding</w:t>
            </w:r>
          </w:p>
        </w:tc>
        <w:tc>
          <w:tcPr>
            <w:tcW w:w="110" w:type="dxa"/>
            <w:tcBorders>
              <w:lef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  <w:rPr>
                <w:b/>
                <w:szCs w:val="22"/>
              </w:rPr>
            </w:pP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  <w:rPr>
                <w:b/>
                <w:szCs w:val="22"/>
              </w:rPr>
            </w:pPr>
            <w:r w:rsidRPr="000D1350">
              <w:rPr>
                <w:b/>
                <w:szCs w:val="22"/>
              </w:rPr>
              <w:t>Developing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>States one or more amounts incorrectly.</w:t>
            </w:r>
          </w:p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>Uses counting to determine 10 more.</w:t>
            </w:r>
          </w:p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>Uses counting to determine 10 less.</w:t>
            </w:r>
          </w:p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 xml:space="preserve">Explanation includes the use of counting strategies (e.g., counting all, counting on, using fingers to figure it out).  </w:t>
            </w:r>
          </w:p>
        </w:tc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 w:rsidP="00ED5BED">
            <w:pPr>
              <w:numPr>
                <w:ilvl w:val="0"/>
                <w:numId w:val="28"/>
              </w:numPr>
              <w:suppressAutoHyphens/>
              <w:snapToGrid w:val="0"/>
            </w:pPr>
            <w:r w:rsidRPr="000D1350">
              <w:t>Uses counting to determine 10 more.</w:t>
            </w:r>
          </w:p>
          <w:p w:rsidR="00ED5BED" w:rsidRPr="000D1350" w:rsidRDefault="00ED5BED" w:rsidP="008F7D69">
            <w:pPr>
              <w:snapToGrid w:val="0"/>
              <w:ind w:left="72"/>
            </w:pPr>
          </w:p>
          <w:p w:rsidR="00ED5BED" w:rsidRPr="000D1350" w:rsidRDefault="00ED5BED" w:rsidP="00ED5BED">
            <w:pPr>
              <w:numPr>
                <w:ilvl w:val="0"/>
                <w:numId w:val="28"/>
              </w:numPr>
              <w:suppressAutoHyphens/>
              <w:snapToGrid w:val="0"/>
            </w:pPr>
            <w:r w:rsidRPr="000D1350">
              <w:t>Uses counting to determine 10 less.</w:t>
            </w:r>
          </w:p>
          <w:p w:rsidR="00ED5BED" w:rsidRPr="000D1350" w:rsidRDefault="00ED5BED" w:rsidP="008F7D69">
            <w:pPr>
              <w:snapToGrid w:val="0"/>
              <w:ind w:left="72"/>
            </w:pPr>
          </w:p>
          <w:p w:rsidR="00ED5BED" w:rsidRPr="000D1350" w:rsidRDefault="00ED5BED" w:rsidP="00ED5BED">
            <w:pPr>
              <w:numPr>
                <w:ilvl w:val="0"/>
                <w:numId w:val="28"/>
              </w:numPr>
              <w:suppressAutoHyphens/>
              <w:snapToGrid w:val="0"/>
            </w:pPr>
            <w:r w:rsidRPr="000D1350">
              <w:t>Mentally knew 10 more.</w:t>
            </w:r>
          </w:p>
          <w:p w:rsidR="00ED5BED" w:rsidRPr="000D1350" w:rsidRDefault="00ED5BED" w:rsidP="008F7D69">
            <w:pPr>
              <w:snapToGrid w:val="0"/>
              <w:ind w:left="72"/>
            </w:pPr>
          </w:p>
          <w:p w:rsidR="00ED5BED" w:rsidRPr="000D1350" w:rsidRDefault="00ED5BED" w:rsidP="00ED5BED">
            <w:pPr>
              <w:numPr>
                <w:ilvl w:val="0"/>
                <w:numId w:val="28"/>
              </w:numPr>
              <w:suppressAutoHyphens/>
              <w:snapToGrid w:val="0"/>
            </w:pPr>
            <w:r w:rsidRPr="000D1350">
              <w:t>Mentally knew 10 less.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  <w:rPr>
                <w:b/>
                <w:szCs w:val="22"/>
              </w:rPr>
            </w:pPr>
            <w:r w:rsidRPr="000D1350">
              <w:rPr>
                <w:b/>
                <w:szCs w:val="22"/>
              </w:rPr>
              <w:t>Complete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>States all amounts correctly.</w:t>
            </w:r>
          </w:p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 xml:space="preserve">Does not use counting to determine 10 more or 10 less. </w:t>
            </w:r>
          </w:p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>Explanation includes mental strategies rather than counting strategies.</w:t>
            </w:r>
          </w:p>
        </w:tc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0913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38"/>
        <w:gridCol w:w="75"/>
      </w:tblGrid>
      <w:tr w:rsidR="00ED5BED" w:rsidRPr="000D1350">
        <w:trPr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0D1350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0D1350">
              <w:rPr>
                <w:b/>
                <w:szCs w:val="22"/>
              </w:rPr>
              <w:t>Standards for Mathematical Practice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szCs w:val="22"/>
              </w:rPr>
              <w:t>4.  Models with mathematics.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szCs w:val="22"/>
              </w:rPr>
              <w:t>5.  Uses appropriate tools strategically.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b/>
                <w:bCs/>
                <w:szCs w:val="22"/>
              </w:rPr>
              <w:t>7.  Looks for and makes use of structure.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szCs w:val="22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39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8D1921" w:rsidRDefault="00ED5BED" w:rsidP="00ED5BED">
      <w:pPr>
        <w:rPr>
          <w:sz w:val="16"/>
        </w:rPr>
      </w:pP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8910"/>
        <w:gridCol w:w="25"/>
      </w:tblGrid>
      <w:tr w:rsidR="00ED5BED" w:rsidRPr="00835ED5">
        <w:trPr>
          <w:trHeight w:val="275"/>
        </w:trPr>
        <w:tc>
          <w:tcPr>
            <w:tcW w:w="10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2A5908" w:rsidRDefault="00ED5BE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A5908">
              <w:rPr>
                <w:b/>
                <w:sz w:val="28"/>
                <w:szCs w:val="28"/>
              </w:rPr>
              <w:t>NBT Task 4b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A5908" w:rsidRDefault="00ED5BED">
            <w:pPr>
              <w:snapToGrid w:val="0"/>
              <w:rPr>
                <w:b/>
              </w:rPr>
            </w:pPr>
            <w:r w:rsidRPr="002A5908">
              <w:rPr>
                <w:b/>
              </w:rPr>
              <w:t>Domain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t>Number and Operations in Base Ten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A5908" w:rsidRDefault="00ED5BED">
            <w:pPr>
              <w:snapToGrid w:val="0"/>
              <w:rPr>
                <w:b/>
              </w:rPr>
            </w:pPr>
            <w:r w:rsidRPr="002A5908">
              <w:rPr>
                <w:b/>
              </w:rPr>
              <w:t>Cluster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t>Extend the counting sequence.</w:t>
            </w:r>
          </w:p>
          <w:p w:rsidR="00ED5BED" w:rsidRPr="00835ED5" w:rsidRDefault="00ED5BED">
            <w:pPr>
              <w:snapToGrid w:val="0"/>
            </w:pPr>
            <w:r w:rsidRPr="00835ED5">
              <w:t>Use place value understanding and properties of operations to add and subtract.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A5908" w:rsidRDefault="00ED5BED">
            <w:pPr>
              <w:snapToGrid w:val="0"/>
              <w:rPr>
                <w:b/>
              </w:rPr>
            </w:pPr>
            <w:r w:rsidRPr="002A5908">
              <w:rPr>
                <w:b/>
              </w:rPr>
              <w:t>Standard(s)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 w:rsidP="008F7D69">
            <w:pPr>
              <w:snapToGrid w:val="0"/>
            </w:pPr>
            <w:r w:rsidRPr="002A5908">
              <w:rPr>
                <w:b/>
              </w:rPr>
              <w:t>1.NBT.1</w:t>
            </w:r>
            <w:r w:rsidRPr="00835ED5">
              <w:t xml:space="preserve">  Count to 120, starting at any number less than 120.  In this range, read and write numerals and represent a number of objects with a written numeral.</w:t>
            </w:r>
          </w:p>
          <w:p w:rsidR="00ED5BED" w:rsidRPr="00835ED5" w:rsidRDefault="00ED5BED" w:rsidP="008F7D69">
            <w:pPr>
              <w:snapToGrid w:val="0"/>
              <w:rPr>
                <w:rFonts w:eastAsia="Helvetica"/>
                <w:color w:val="343434"/>
              </w:rPr>
            </w:pPr>
            <w:r w:rsidRPr="002A5908">
              <w:rPr>
                <w:b/>
              </w:rPr>
              <w:t>1.NBT.5</w:t>
            </w:r>
            <w:r w:rsidRPr="00835ED5">
              <w:t xml:space="preserve">  Given a two-digit number, mentally find 10 more or 10 less than the number, without having to count; explain the reasoning used.</w:t>
            </w:r>
            <w:r w:rsidRPr="00835ED5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A5908" w:rsidRDefault="00ED5BED">
            <w:pPr>
              <w:snapToGrid w:val="0"/>
              <w:rPr>
                <w:b/>
              </w:rPr>
            </w:pPr>
            <w:r w:rsidRPr="002A5908">
              <w:rPr>
                <w:b/>
              </w:rPr>
              <w:t>Materials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 w:rsidP="008F7D69">
            <w:pPr>
              <w:snapToGrid w:val="0"/>
            </w:pPr>
            <w:r>
              <w:t>BLM number cards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2A5908" w:rsidRDefault="00ED5BED">
            <w:pPr>
              <w:snapToGrid w:val="0"/>
              <w:rPr>
                <w:b/>
              </w:rPr>
            </w:pPr>
            <w:r w:rsidRPr="002A5908">
              <w:rPr>
                <w:b/>
              </w:rPr>
              <w:t>Task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835ED5" w:rsidRDefault="00ED5BED" w:rsidP="008F7D69">
            <w:pPr>
              <w:snapToGrid w:val="0"/>
            </w:pPr>
            <w:r w:rsidRPr="00835ED5">
              <w:t xml:space="preserve">Say: </w:t>
            </w:r>
            <w:r w:rsidRPr="00835ED5">
              <w:rPr>
                <w:i/>
              </w:rPr>
              <w:t xml:space="preserve">I’m going to show you a number.  I want you to tell me the number, and then tell me what 10 more than that number is quickly, without counting if you can.  Let’s practice with this card. </w:t>
            </w:r>
            <w:r w:rsidRPr="00835ED5">
              <w:t xml:space="preserve"> Show card #1 (20).  Say: </w:t>
            </w:r>
            <w:r w:rsidRPr="00835ED5">
              <w:rPr>
                <w:i/>
              </w:rPr>
              <w:t>What is this number?</w:t>
            </w:r>
            <w:r w:rsidRPr="00835ED5">
              <w:t xml:space="preserve">  Once the student responds say: </w:t>
            </w:r>
            <w:r w:rsidRPr="00835ED5">
              <w:rPr>
                <w:i/>
              </w:rPr>
              <w:t>What is ten more than this number?</w:t>
            </w:r>
          </w:p>
          <w:p w:rsidR="00ED5BED" w:rsidRPr="00835ED5" w:rsidRDefault="00ED5BED" w:rsidP="008F7D69">
            <w:pPr>
              <w:snapToGrid w:val="0"/>
            </w:pPr>
          </w:p>
          <w:p w:rsidR="00ED5BED" w:rsidRPr="00835ED5" w:rsidRDefault="00ED5BED" w:rsidP="008F7D69">
            <w:pPr>
              <w:snapToGrid w:val="0"/>
            </w:pPr>
            <w:r w:rsidRPr="00835ED5">
              <w:t>Proceed with cards #2-5.</w:t>
            </w:r>
          </w:p>
          <w:p w:rsidR="00ED5BED" w:rsidRPr="00835ED5" w:rsidRDefault="00ED5BED" w:rsidP="008F7D69">
            <w:pPr>
              <w:snapToGrid w:val="0"/>
            </w:pPr>
          </w:p>
          <w:p w:rsidR="00ED5BED" w:rsidRPr="00835ED5" w:rsidRDefault="00ED5BED" w:rsidP="008F7D69">
            <w:pPr>
              <w:snapToGrid w:val="0"/>
              <w:rPr>
                <w:i/>
              </w:rPr>
            </w:pPr>
            <w:r w:rsidRPr="00835ED5">
              <w:t xml:space="preserve">Then say: </w:t>
            </w:r>
            <w:r w:rsidRPr="00835ED5">
              <w:rPr>
                <w:i/>
              </w:rPr>
              <w:t xml:space="preserve">Now I’m going to show you a number.  I want you to tell me the number, and then tell me what 10 LESS than that number is quickly, without counting if you can.  Let’s practice with this card. </w:t>
            </w:r>
            <w:r w:rsidRPr="00835ED5">
              <w:t xml:space="preserve"> Show card #6 (30).  Say: </w:t>
            </w:r>
            <w:r w:rsidRPr="00835ED5">
              <w:rPr>
                <w:i/>
              </w:rPr>
              <w:t>What is this number?</w:t>
            </w:r>
            <w:r w:rsidRPr="00835ED5">
              <w:t xml:space="preserve">  Once the student responds say: </w:t>
            </w:r>
            <w:r w:rsidRPr="00835ED5">
              <w:rPr>
                <w:i/>
              </w:rPr>
              <w:t>What is ten less than this number?</w:t>
            </w:r>
          </w:p>
          <w:p w:rsidR="00ED5BED" w:rsidRPr="00835ED5" w:rsidRDefault="00ED5BED" w:rsidP="008F7D69">
            <w:pPr>
              <w:snapToGrid w:val="0"/>
              <w:rPr>
                <w:i/>
              </w:rPr>
            </w:pPr>
          </w:p>
          <w:p w:rsidR="00ED5BED" w:rsidRPr="00835ED5" w:rsidRDefault="00ED5BED" w:rsidP="008F7D69">
            <w:pPr>
              <w:snapToGrid w:val="0"/>
            </w:pPr>
            <w:r w:rsidRPr="00835ED5">
              <w:t>Proceed with cards #7-10.</w:t>
            </w:r>
          </w:p>
        </w:tc>
      </w:tr>
    </w:tbl>
    <w:p w:rsidR="00ED5BED" w:rsidRPr="008D1921" w:rsidRDefault="00ED5BED" w:rsidP="00ED5BED">
      <w:pPr>
        <w:rPr>
          <w:sz w:val="16"/>
        </w:rPr>
      </w:pPr>
    </w:p>
    <w:tbl>
      <w:tblPr>
        <w:tblW w:w="10905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8"/>
        <w:gridCol w:w="5940"/>
        <w:gridCol w:w="2970"/>
        <w:gridCol w:w="67"/>
      </w:tblGrid>
      <w:tr w:rsidR="00ED5BED" w:rsidRPr="00835ED5">
        <w:trPr>
          <w:trHeight w:val="251"/>
        </w:trPr>
        <w:tc>
          <w:tcPr>
            <w:tcW w:w="10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35ED5" w:rsidRDefault="00ED5BED">
            <w:pPr>
              <w:snapToGrid w:val="0"/>
              <w:jc w:val="center"/>
              <w:rPr>
                <w:b/>
              </w:rPr>
            </w:pPr>
            <w:r w:rsidRPr="00835ED5">
              <w:rPr>
                <w:b/>
              </w:rPr>
              <w:t>Continuum of Understanding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  <w:rPr>
                <w:b/>
              </w:rPr>
            </w:pP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  <w:rPr>
                <w:b/>
              </w:rPr>
            </w:pPr>
            <w:r w:rsidRPr="00835ED5">
              <w:rPr>
                <w:b/>
              </w:rPr>
              <w:t>Developing Understanding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35ED5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35ED5">
              <w:t>States one or more amounts incorrectly.</w:t>
            </w:r>
          </w:p>
          <w:p w:rsidR="00ED5BED" w:rsidRPr="00835ED5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35ED5">
              <w:t>Uses counting to determine 10 more or 10 less.</w:t>
            </w:r>
          </w:p>
          <w:p w:rsidR="00ED5BED" w:rsidRPr="00835ED5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35ED5">
              <w:t xml:space="preserve">Explanation includes the use of counting strategies (e.g., counting all, counting on, using fingers to figure it out).  </w:t>
            </w:r>
          </w:p>
        </w:tc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 w:rsidRPr="00835ED5">
              <w:t>Uses</w:t>
            </w:r>
            <w:r>
              <w:t xml:space="preserve"> counting to determine 10 more.</w:t>
            </w:r>
          </w:p>
          <w:p w:rsidR="00ED5BED" w:rsidRPr="00835ED5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 w:rsidRPr="00835ED5">
              <w:t>Uses</w:t>
            </w:r>
            <w:r>
              <w:t xml:space="preserve"> counting to determine 10 less.</w:t>
            </w:r>
          </w:p>
          <w:p w:rsidR="00ED5BED" w:rsidRPr="00835ED5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>
              <w:t>Mentally knew 10 more.</w:t>
            </w:r>
          </w:p>
          <w:p w:rsidR="00ED5BED" w:rsidRPr="00835ED5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 w:rsidRPr="00835ED5">
              <w:t>Mentally knew 10 less.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  <w:rPr>
                <w:b/>
              </w:rPr>
            </w:pPr>
            <w:r w:rsidRPr="00835ED5">
              <w:rPr>
                <w:b/>
              </w:rPr>
              <w:t>Complete Understanding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35ED5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35ED5">
              <w:t>States all amounts correctly.</w:t>
            </w:r>
          </w:p>
          <w:p w:rsidR="00ED5BED" w:rsidRPr="00835ED5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35ED5">
              <w:t xml:space="preserve">Does not use counting to determine 10 more or 10 less. </w:t>
            </w:r>
          </w:p>
          <w:p w:rsidR="00ED5BED" w:rsidRPr="00835ED5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35ED5">
              <w:t>Explanation includes mental strategies rather than counting strategies.</w:t>
            </w:r>
          </w:p>
        </w:tc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8D1921" w:rsidRDefault="00ED5BED" w:rsidP="00ED5BED">
      <w:pPr>
        <w:rPr>
          <w:sz w:val="16"/>
        </w:rPr>
      </w:pPr>
    </w:p>
    <w:tbl>
      <w:tblPr>
        <w:tblW w:w="10913" w:type="dxa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38"/>
        <w:gridCol w:w="75"/>
      </w:tblGrid>
      <w:tr w:rsidR="00ED5BED" w:rsidRPr="00835ED5">
        <w:trPr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835ED5" w:rsidRDefault="00ED5BED">
            <w:pPr>
              <w:snapToGrid w:val="0"/>
              <w:jc w:val="center"/>
              <w:rPr>
                <w:b/>
              </w:rPr>
            </w:pPr>
            <w:r w:rsidRPr="00835ED5">
              <w:rPr>
                <w:b/>
              </w:rPr>
              <w:t>Standards for Mathematical Practice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rPr>
                <w:b/>
                <w:bCs/>
              </w:rPr>
              <w:t>1.  Makes sense and perseveres in solving problems.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rPr>
                <w:b/>
                <w:bCs/>
              </w:rPr>
              <w:t>2.  Reasons abstractly and quantitatively.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t>3.  Constructs viable arguments and critiques the reasoning of others.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t>4.  Models with mathematics.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t>5.  Uses appropriate tools strategically.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rPr>
                <w:b/>
                <w:bCs/>
              </w:rPr>
              <w:t>6.  Attends to precision.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rPr>
                <w:b/>
                <w:bCs/>
              </w:rPr>
              <w:t>7.  Looks for and makes use of structure.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40"/>
          <w:pgSz w:w="12240" w:h="15840"/>
          <w:pgMar w:top="720" w:right="720" w:bottom="720" w:left="720" w:header="720" w:footer="720" w:gutter="0"/>
          <w:cols w:space="720"/>
        </w:sectPr>
      </w:pPr>
    </w:p>
    <w:p w:rsidR="007E3FBF" w:rsidRPr="00284ED1" w:rsidRDefault="007E3FBF" w:rsidP="007E3FB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-171450</wp:posOffset>
            </wp:positionV>
            <wp:extent cx="5902960" cy="8302625"/>
            <wp:effectExtent l="25400" t="0" r="0" b="0"/>
            <wp:wrapNone/>
            <wp:docPr id="4" name="Picture 4" descr="firstGrad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rstGrade_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830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921" w:rsidRDefault="008D1921" w:rsidP="00ED5BED">
      <w:pPr>
        <w:sectPr w:rsidR="008D1921">
          <w:headerReference w:type="default" r:id="rId42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835ED5" w:rsidRDefault="00ED5BED" w:rsidP="00ED5BED"/>
    <w:p w:rsidR="00ED5BED" w:rsidRDefault="00ED5BED" w:rsidP="00ED5BED"/>
    <w:tbl>
      <w:tblPr>
        <w:tblW w:w="10963" w:type="dxa"/>
        <w:tblInd w:w="-1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53"/>
        <w:gridCol w:w="8905"/>
        <w:gridCol w:w="25"/>
        <w:gridCol w:w="20"/>
        <w:gridCol w:w="60"/>
      </w:tblGrid>
      <w:tr w:rsidR="00ED5BED" w:rsidRPr="00CC6D88">
        <w:trPr>
          <w:trHeight w:val="275"/>
        </w:trPr>
        <w:tc>
          <w:tcPr>
            <w:tcW w:w="10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CC6D88" w:rsidRDefault="00ED5BED" w:rsidP="008F7D69">
            <w:pPr>
              <w:snapToGrid w:val="0"/>
              <w:jc w:val="center"/>
              <w:rPr>
                <w:b/>
              </w:rPr>
            </w:pPr>
            <w:r w:rsidRPr="00CC6D88">
              <w:rPr>
                <w:b/>
                <w:sz w:val="28"/>
              </w:rPr>
              <w:t>NBT Task 5a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</w:p>
        </w:tc>
        <w:tc>
          <w:tcPr>
            <w:tcW w:w="20" w:type="dxa"/>
            <w:shd w:val="clear" w:color="auto" w:fill="auto"/>
          </w:tcPr>
          <w:p w:rsidR="00ED5BED" w:rsidRPr="00CC6D88" w:rsidRDefault="00ED5BED">
            <w:pPr>
              <w:snapToGrid w:val="0"/>
            </w:pPr>
          </w:p>
        </w:tc>
        <w:tc>
          <w:tcPr>
            <w:tcW w:w="60" w:type="dxa"/>
            <w:shd w:val="clear" w:color="auto" w:fill="auto"/>
          </w:tcPr>
          <w:p w:rsidR="00ED5BED" w:rsidRPr="00CC6D88" w:rsidRDefault="00ED5BED">
            <w:pPr>
              <w:snapToGrid w:val="0"/>
            </w:pP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F094A" w:rsidRDefault="00ED5BED">
            <w:pPr>
              <w:snapToGrid w:val="0"/>
              <w:rPr>
                <w:b/>
              </w:rPr>
            </w:pPr>
            <w:r w:rsidRPr="00EF094A">
              <w:rPr>
                <w:b/>
              </w:rPr>
              <w:t>Domain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  <w:r w:rsidRPr="00CC6D88">
              <w:t>Number and Operations in Base Ten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F094A" w:rsidRDefault="00ED5BED">
            <w:pPr>
              <w:snapToGrid w:val="0"/>
              <w:rPr>
                <w:b/>
              </w:rPr>
            </w:pPr>
            <w:r w:rsidRPr="00EF094A">
              <w:rPr>
                <w:b/>
              </w:rPr>
              <w:t>Cluster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  <w:r w:rsidRPr="00CC6D88">
              <w:t>Use place value understanding and properties of operations to add and subtract</w:t>
            </w:r>
            <w:r>
              <w:t>.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F094A" w:rsidRDefault="00ED5BED">
            <w:pPr>
              <w:snapToGrid w:val="0"/>
              <w:rPr>
                <w:b/>
              </w:rPr>
            </w:pPr>
            <w:r w:rsidRPr="00EF094A">
              <w:rPr>
                <w:b/>
              </w:rPr>
              <w:t>Standard(s)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196B72" w:rsidRDefault="00ED5BED">
            <w:pPr>
              <w:snapToGrid w:val="0"/>
              <w:rPr>
                <w:rFonts w:eastAsia="Helvetica"/>
              </w:rPr>
            </w:pPr>
            <w:r w:rsidRPr="00196B72">
              <w:rPr>
                <w:rFonts w:eastAsia="Helvetica"/>
                <w:b/>
              </w:rPr>
              <w:t>1.NBT.6</w:t>
            </w:r>
            <w:r w:rsidRPr="00196B72">
              <w:rPr>
                <w:rFonts w:eastAsia="Helvetica"/>
              </w:rPr>
              <w:t xml:space="preserve"> Subtract multiples of 10 (from 10-90) from multiples of 10 (from 10-90), using concrete models or drawings, and strategies based on place value, properties of operations, and/or relationship between addition and subtraction; explain the reasoning used. 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F094A" w:rsidRDefault="00ED5BED">
            <w:pPr>
              <w:snapToGrid w:val="0"/>
              <w:rPr>
                <w:b/>
              </w:rPr>
            </w:pPr>
            <w:r w:rsidRPr="00EF094A">
              <w:rPr>
                <w:b/>
              </w:rPr>
              <w:t>Materials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  <w:rPr>
                <w:color w:val="000000"/>
              </w:rPr>
            </w:pPr>
            <w:r>
              <w:t>SF, c</w:t>
            </w:r>
            <w:r w:rsidRPr="00BC5851">
              <w:t>ubes or counters</w:t>
            </w:r>
            <w:r>
              <w:t>, ten frames, pencil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EF094A" w:rsidRDefault="00ED5BED">
            <w:pPr>
              <w:snapToGrid w:val="0"/>
              <w:rPr>
                <w:b/>
              </w:rPr>
            </w:pPr>
            <w:r w:rsidRPr="00EF094A">
              <w:rPr>
                <w:b/>
              </w:rPr>
              <w:t>Task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CC6D88" w:rsidRDefault="00ED5BED">
            <w:pPr>
              <w:snapToGrid w:val="0"/>
            </w:pPr>
            <w:r>
              <w:rPr>
                <w:rFonts w:eastAsia="ArialMT" w:cs="ArialMT"/>
              </w:rPr>
              <w:t xml:space="preserve">Provide materials to the student.  Read the problem to the student: </w:t>
            </w:r>
            <w:r w:rsidRPr="009068F5">
              <w:rPr>
                <w:i/>
              </w:rPr>
              <w:t xml:space="preserve">The clown had 70 balloons.  He gave </w:t>
            </w:r>
            <w:r>
              <w:rPr>
                <w:i/>
              </w:rPr>
              <w:t xml:space="preserve">away </w:t>
            </w:r>
            <w:r w:rsidRPr="009068F5">
              <w:rPr>
                <w:i/>
              </w:rPr>
              <w:t xml:space="preserve">30 </w:t>
            </w:r>
            <w:r>
              <w:rPr>
                <w:i/>
              </w:rPr>
              <w:t>balloons</w:t>
            </w:r>
            <w:r w:rsidRPr="009068F5">
              <w:rPr>
                <w:i/>
              </w:rPr>
              <w:t xml:space="preserve">.  How many balloons does the clown have </w:t>
            </w:r>
            <w:r>
              <w:rPr>
                <w:i/>
              </w:rPr>
              <w:t>now</w:t>
            </w:r>
            <w:r w:rsidRPr="009068F5">
              <w:rPr>
                <w:i/>
              </w:rPr>
              <w:t>?            Show your thinking with pictures, words, or numbers.</w:t>
            </w:r>
          </w:p>
          <w:p w:rsidR="00ED5BED" w:rsidRPr="00CC6D88" w:rsidRDefault="00ED5BED">
            <w:pPr>
              <w:snapToGrid w:val="0"/>
            </w:pPr>
          </w:p>
        </w:tc>
      </w:tr>
    </w:tbl>
    <w:p w:rsidR="00ED5BED" w:rsidRDefault="00ED5BED" w:rsidP="00ED5BED"/>
    <w:p w:rsidR="00ED5BED" w:rsidRDefault="00ED5BED" w:rsidP="00ED5BED"/>
    <w:tbl>
      <w:tblPr>
        <w:tblW w:w="10985" w:type="dxa"/>
        <w:tblInd w:w="-1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53"/>
        <w:gridCol w:w="6163"/>
        <w:gridCol w:w="2747"/>
        <w:gridCol w:w="42"/>
        <w:gridCol w:w="20"/>
        <w:gridCol w:w="60"/>
      </w:tblGrid>
      <w:tr w:rsidR="00ED5BED" w:rsidRPr="00BC4CE9">
        <w:trPr>
          <w:trHeight w:val="251"/>
        </w:trPr>
        <w:tc>
          <w:tcPr>
            <w:tcW w:w="10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BC4CE9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BC4CE9">
              <w:rPr>
                <w:b/>
                <w:szCs w:val="22"/>
              </w:rPr>
              <w:t>Continuum of Understanding</w:t>
            </w:r>
          </w:p>
        </w:tc>
        <w:tc>
          <w:tcPr>
            <w:tcW w:w="42" w:type="dxa"/>
            <w:tcBorders>
              <w:lef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szCs w:val="22"/>
              </w:rPr>
            </w:pPr>
          </w:p>
        </w:tc>
        <w:tc>
          <w:tcPr>
            <w:tcW w:w="20" w:type="dxa"/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szCs w:val="22"/>
              </w:rPr>
            </w:pPr>
          </w:p>
        </w:tc>
        <w:tc>
          <w:tcPr>
            <w:tcW w:w="60" w:type="dxa"/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szCs w:val="22"/>
              </w:rPr>
            </w:pP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22" w:type="dxa"/>
          <w:trHeight w:val="251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szCs w:val="22"/>
              </w:rPr>
            </w:pPr>
            <w:r w:rsidRPr="00BC4CE9">
              <w:rPr>
                <w:b/>
                <w:szCs w:val="22"/>
              </w:rPr>
              <w:t>Developing Understanding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C4CE9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BC4CE9">
              <w:t>Solves the problem incorrectly.</w:t>
            </w:r>
          </w:p>
          <w:p w:rsidR="00ED5BED" w:rsidRPr="00BC4CE9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BC4CE9">
              <w:t xml:space="preserve">Solves the problem correctly, but relies on counting all or counting on.  </w:t>
            </w:r>
          </w:p>
          <w:p w:rsidR="00ED5BED" w:rsidRPr="00BC4CE9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BC4CE9">
              <w:t>Solves the problem correctly, but does not show strategies with pictures, numbers, or words.</w:t>
            </w:r>
          </w:p>
        </w:tc>
        <w:tc>
          <w:tcPr>
            <w:tcW w:w="2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 w:rsidP="008F7D69">
            <w:pPr>
              <w:snapToGrid w:val="0"/>
              <w:ind w:left="72"/>
              <w:rPr>
                <w:u w:val="single"/>
              </w:rPr>
            </w:pPr>
            <w:r w:rsidRPr="00BC4CE9">
              <w:rPr>
                <w:u w:val="single"/>
              </w:rPr>
              <w:t>Strategy(is) Used: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C4CE9">
              <w:t>Counting All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C4CE9">
              <w:t>Counting On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C4CE9">
              <w:t>Makes Tens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C4CE9">
              <w:t>Basic Facts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C4CE9">
              <w:t>Creates easier or known sums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C4CE9">
              <w:t>Doubles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BC4CE9">
              <w:t>Doubles +/- 1, 2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BC4CE9">
              <w:t>Other: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22" w:type="dxa"/>
          <w:trHeight w:val="251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szCs w:val="22"/>
              </w:rPr>
            </w:pPr>
            <w:r w:rsidRPr="00BC4CE9">
              <w:rPr>
                <w:b/>
                <w:szCs w:val="22"/>
              </w:rPr>
              <w:t>Complete Understanding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C4CE9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BC4CE9">
              <w:t>Clearly explains the correct answer, showing use of strategies other than counting on or counting by ones.</w:t>
            </w:r>
          </w:p>
        </w:tc>
        <w:tc>
          <w:tcPr>
            <w:tcW w:w="2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0993" w:type="dxa"/>
        <w:tblInd w:w="-1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63"/>
        <w:gridCol w:w="50"/>
        <w:gridCol w:w="20"/>
        <w:gridCol w:w="60"/>
      </w:tblGrid>
      <w:tr w:rsidR="00ED5BED" w:rsidRPr="00BC4CE9">
        <w:trPr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BC4CE9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BC4CE9">
              <w:rPr>
                <w:b/>
                <w:szCs w:val="22"/>
              </w:rPr>
              <w:t>Standards for Mathematical Practice</w:t>
            </w:r>
          </w:p>
        </w:tc>
        <w:tc>
          <w:tcPr>
            <w:tcW w:w="50" w:type="dxa"/>
            <w:tcBorders>
              <w:lef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</w:p>
        </w:tc>
        <w:tc>
          <w:tcPr>
            <w:tcW w:w="20" w:type="dxa"/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bCs/>
                <w:szCs w:val="22"/>
              </w:rPr>
            </w:pPr>
          </w:p>
        </w:tc>
        <w:tc>
          <w:tcPr>
            <w:tcW w:w="60" w:type="dxa"/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bCs/>
                <w:szCs w:val="22"/>
              </w:rPr>
            </w:pP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b/>
                <w:bCs/>
                <w:szCs w:val="22"/>
              </w:rPr>
              <w:t>4.  Models with mathematics.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bCs/>
                <w:szCs w:val="22"/>
              </w:rPr>
              <w:t>5.  Uses appropriate tools strategically.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bCs/>
                <w:szCs w:val="22"/>
              </w:rPr>
              <w:t>7.  Looks for and makes use of structure.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43"/>
          <w:pgSz w:w="12240" w:h="15840"/>
          <w:pgMar w:top="720" w:right="720" w:bottom="720" w:left="720" w:header="720" w:footer="720" w:gutter="0"/>
          <w:cols w:space="720"/>
        </w:sectPr>
      </w:pPr>
    </w:p>
    <w:p w:rsidR="007E3FBF" w:rsidRDefault="007E3FBF" w:rsidP="007E3FBF">
      <w:pPr>
        <w:rPr>
          <w:rFonts w:ascii="Times New Roman" w:hAnsi="Times New Roman"/>
          <w:b/>
          <w:sz w:val="32"/>
        </w:rPr>
      </w:pPr>
      <w:r w:rsidRPr="002B10AD">
        <w:rPr>
          <w:rFonts w:ascii="Times New Roman" w:hAnsi="Times New Roman"/>
          <w:b/>
          <w:sz w:val="32"/>
        </w:rPr>
        <w:lastRenderedPageBreak/>
        <w:t xml:space="preserve">The clown had 70 balloons.  He gave away 30 balloons.  How many balloons does the clown have now?  </w:t>
      </w:r>
    </w:p>
    <w:p w:rsidR="007E3FBF" w:rsidRPr="00237C98" w:rsidRDefault="007E3FBF" w:rsidP="007E3FBF">
      <w:pPr>
        <w:rPr>
          <w:rFonts w:ascii="Times New Roman" w:hAnsi="Times New Roman"/>
          <w:b/>
          <w:sz w:val="3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0"/>
      </w:tblGrid>
      <w:tr w:rsidR="007E3FBF" w:rsidRPr="009C6E68">
        <w:tc>
          <w:tcPr>
            <w:tcW w:w="10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F7B">
              <w:rPr>
                <w:rFonts w:ascii="Times New Roman" w:hAnsi="Times New Roman"/>
                <w:sz w:val="28"/>
                <w:szCs w:val="28"/>
              </w:rPr>
              <w:t>Show your thinking with pictures, words, or numbers.</w:t>
            </w: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7E3FB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A4C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401ADF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7E3FBF" w:rsidRDefault="007E3FBF" w:rsidP="00401A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2B10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 balloons</w:t>
            </w:r>
          </w:p>
        </w:tc>
      </w:tr>
    </w:tbl>
    <w:p w:rsidR="007E3FBF" w:rsidRPr="00237C98" w:rsidRDefault="007E3FBF" w:rsidP="007E3FBF">
      <w:pPr>
        <w:rPr>
          <w:rFonts w:ascii="Times New Roman" w:hAnsi="Times New Roman"/>
          <w:sz w:val="16"/>
          <w:szCs w:val="16"/>
        </w:rPr>
      </w:pPr>
    </w:p>
    <w:p w:rsidR="008D1921" w:rsidRDefault="008D1921" w:rsidP="00ED5BED">
      <w:pPr>
        <w:sectPr w:rsidR="008D1921">
          <w:headerReference w:type="default" r:id="rId44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11063" w:type="dxa"/>
        <w:tblInd w:w="-1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53"/>
        <w:gridCol w:w="8995"/>
        <w:gridCol w:w="25"/>
        <w:gridCol w:w="25"/>
        <w:gridCol w:w="65"/>
      </w:tblGrid>
      <w:tr w:rsidR="00ED5BED" w:rsidRPr="00CC6D88">
        <w:trPr>
          <w:trHeight w:val="275"/>
        </w:trPr>
        <w:tc>
          <w:tcPr>
            <w:tcW w:w="10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CC6D88" w:rsidRDefault="00ED5BED" w:rsidP="008F7D69">
            <w:pPr>
              <w:snapToGrid w:val="0"/>
              <w:jc w:val="center"/>
              <w:rPr>
                <w:b/>
              </w:rPr>
            </w:pPr>
            <w:r w:rsidRPr="00CC6D88">
              <w:rPr>
                <w:b/>
                <w:sz w:val="28"/>
              </w:rPr>
              <w:t>NBT Task 5</w:t>
            </w:r>
            <w:r>
              <w:rPr>
                <w:b/>
                <w:sz w:val="28"/>
              </w:rPr>
              <w:t>b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</w:p>
        </w:tc>
        <w:tc>
          <w:tcPr>
            <w:tcW w:w="25" w:type="dxa"/>
            <w:shd w:val="clear" w:color="auto" w:fill="auto"/>
          </w:tcPr>
          <w:p w:rsidR="00ED5BED" w:rsidRPr="00CC6D88" w:rsidRDefault="00ED5BED">
            <w:pPr>
              <w:snapToGrid w:val="0"/>
            </w:pPr>
          </w:p>
        </w:tc>
        <w:tc>
          <w:tcPr>
            <w:tcW w:w="65" w:type="dxa"/>
            <w:shd w:val="clear" w:color="auto" w:fill="auto"/>
          </w:tcPr>
          <w:p w:rsidR="00ED5BED" w:rsidRPr="00CC6D88" w:rsidRDefault="00ED5BED">
            <w:pPr>
              <w:snapToGrid w:val="0"/>
            </w:pP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1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61036" w:rsidRDefault="00ED5BED">
            <w:pPr>
              <w:snapToGrid w:val="0"/>
              <w:rPr>
                <w:b/>
              </w:rPr>
            </w:pPr>
            <w:r w:rsidRPr="00361036">
              <w:rPr>
                <w:b/>
              </w:rPr>
              <w:t>Domain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  <w:r w:rsidRPr="00CC6D88">
              <w:t>Number and Operations in Base Ten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1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61036" w:rsidRDefault="00ED5BED">
            <w:pPr>
              <w:snapToGrid w:val="0"/>
              <w:rPr>
                <w:b/>
              </w:rPr>
            </w:pPr>
            <w:r w:rsidRPr="00361036">
              <w:rPr>
                <w:b/>
              </w:rPr>
              <w:t>Cluster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  <w:r w:rsidRPr="00CC6D88">
              <w:t>Use place value understanding and properties of operations to add and subtract</w:t>
            </w:r>
            <w:r>
              <w:t>.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1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61036" w:rsidRDefault="00ED5BED">
            <w:pPr>
              <w:snapToGrid w:val="0"/>
              <w:rPr>
                <w:b/>
              </w:rPr>
            </w:pPr>
            <w:r w:rsidRPr="00361036">
              <w:rPr>
                <w:b/>
              </w:rPr>
              <w:t>Standard(s)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75756" w:rsidRDefault="00ED5BED">
            <w:pPr>
              <w:snapToGrid w:val="0"/>
              <w:rPr>
                <w:rFonts w:eastAsia="Helvetica"/>
              </w:rPr>
            </w:pPr>
            <w:r w:rsidRPr="00275756">
              <w:rPr>
                <w:rFonts w:eastAsia="Helvetica"/>
                <w:b/>
              </w:rPr>
              <w:t>1.NBT.6</w:t>
            </w:r>
            <w:r w:rsidRPr="00275756">
              <w:rPr>
                <w:rFonts w:eastAsia="Helvetica"/>
              </w:rPr>
              <w:t xml:space="preserve"> Subtract multiples of 10 (from 10-90) from multiples of 10 (from 10-90), using concrete models or drawings, and strategies based on place value, properties of operations, and/or relationship between addition and subtraction; explain the reasoning used. 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1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61036" w:rsidRDefault="00ED5BED">
            <w:pPr>
              <w:snapToGrid w:val="0"/>
              <w:rPr>
                <w:b/>
              </w:rPr>
            </w:pPr>
            <w:r w:rsidRPr="00361036">
              <w:rPr>
                <w:b/>
              </w:rPr>
              <w:t>Materials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  <w:rPr>
                <w:color w:val="000000"/>
              </w:rPr>
            </w:pPr>
            <w:r>
              <w:t>SF, c</w:t>
            </w:r>
            <w:r w:rsidRPr="00BC5851">
              <w:t>ubes or counters</w:t>
            </w:r>
            <w:r>
              <w:t>, ten frames, pencil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1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361036" w:rsidRDefault="00ED5BED">
            <w:pPr>
              <w:snapToGrid w:val="0"/>
              <w:rPr>
                <w:b/>
              </w:rPr>
            </w:pPr>
            <w:r w:rsidRPr="00361036">
              <w:rPr>
                <w:b/>
              </w:rPr>
              <w:t>Task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CC6D88" w:rsidRDefault="00ED5BED">
            <w:pPr>
              <w:snapToGrid w:val="0"/>
            </w:pPr>
            <w:r>
              <w:rPr>
                <w:rFonts w:eastAsia="ArialMT" w:cs="ArialMT"/>
              </w:rPr>
              <w:t xml:space="preserve">Provide materials to the student.  Read the problem to the student: </w:t>
            </w:r>
            <w:r>
              <w:rPr>
                <w:i/>
              </w:rPr>
              <w:t>There were 40 cherries in the jar.  The teacher ate 20.  How many cherries are now in the jar?</w:t>
            </w:r>
            <w:r w:rsidRPr="009068F5">
              <w:rPr>
                <w:i/>
              </w:rPr>
              <w:t xml:space="preserve"> Show your thinking with pictures, words, or numbers.</w:t>
            </w:r>
          </w:p>
          <w:p w:rsidR="00ED5BED" w:rsidRPr="00CC6D88" w:rsidRDefault="00ED5BED">
            <w:pPr>
              <w:snapToGrid w:val="0"/>
            </w:pPr>
          </w:p>
        </w:tc>
      </w:tr>
    </w:tbl>
    <w:p w:rsidR="00ED5BED" w:rsidRDefault="00ED5BED" w:rsidP="00ED5BED"/>
    <w:tbl>
      <w:tblPr>
        <w:tblW w:w="11053" w:type="dxa"/>
        <w:tblInd w:w="-1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53"/>
        <w:gridCol w:w="6159"/>
        <w:gridCol w:w="2836"/>
        <w:gridCol w:w="25"/>
        <w:gridCol w:w="20"/>
        <w:gridCol w:w="60"/>
      </w:tblGrid>
      <w:tr w:rsidR="00ED5BED" w:rsidRPr="00ED5BED">
        <w:trPr>
          <w:trHeight w:val="251"/>
        </w:trPr>
        <w:tc>
          <w:tcPr>
            <w:tcW w:w="10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ED5BED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ED5BED">
              <w:rPr>
                <w:b/>
                <w:szCs w:val="22"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b/>
                <w:szCs w:val="22"/>
              </w:rPr>
            </w:pPr>
          </w:p>
        </w:tc>
        <w:tc>
          <w:tcPr>
            <w:tcW w:w="20" w:type="dxa"/>
            <w:shd w:val="clear" w:color="auto" w:fill="auto"/>
          </w:tcPr>
          <w:p w:rsidR="00ED5BED" w:rsidRPr="00ED5BED" w:rsidRDefault="00ED5BED">
            <w:pPr>
              <w:snapToGrid w:val="0"/>
              <w:rPr>
                <w:b/>
                <w:szCs w:val="22"/>
              </w:rPr>
            </w:pPr>
          </w:p>
        </w:tc>
        <w:tc>
          <w:tcPr>
            <w:tcW w:w="60" w:type="dxa"/>
            <w:shd w:val="clear" w:color="auto" w:fill="auto"/>
          </w:tcPr>
          <w:p w:rsidR="00ED5BED" w:rsidRPr="00ED5BED" w:rsidRDefault="00ED5BED">
            <w:pPr>
              <w:snapToGrid w:val="0"/>
              <w:rPr>
                <w:b/>
                <w:szCs w:val="22"/>
              </w:rPr>
            </w:pP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51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b/>
                <w:szCs w:val="22"/>
              </w:rPr>
            </w:pPr>
            <w:r w:rsidRPr="00ED5BED">
              <w:rPr>
                <w:b/>
                <w:szCs w:val="22"/>
              </w:rPr>
              <w:t>Developing Understanding</w:t>
            </w: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D5BED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ED5BED">
              <w:t>Solves the problem incorrectly.</w:t>
            </w:r>
          </w:p>
          <w:p w:rsidR="00ED5BED" w:rsidRPr="00ED5BED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ED5BED">
              <w:t xml:space="preserve">Solves the problem correctly, but relies on counting all or counting on.  </w:t>
            </w:r>
          </w:p>
          <w:p w:rsidR="00ED5BED" w:rsidRPr="00ED5BED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ED5BED">
              <w:t>Solves the problem correctly, but does not show strategies with pictures, numbers, or words.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 w:rsidP="008F7D69">
            <w:pPr>
              <w:snapToGrid w:val="0"/>
              <w:ind w:left="72"/>
              <w:rPr>
                <w:u w:val="single"/>
              </w:rPr>
            </w:pPr>
            <w:r w:rsidRPr="00ED5BED">
              <w:rPr>
                <w:u w:val="single"/>
              </w:rPr>
              <w:t>Strategy(</w:t>
            </w:r>
            <w:proofErr w:type="spellStart"/>
            <w:r w:rsidRPr="00ED5BED">
              <w:rPr>
                <w:u w:val="single"/>
              </w:rPr>
              <w:t>ies</w:t>
            </w:r>
            <w:proofErr w:type="spellEnd"/>
            <w:r w:rsidRPr="00ED5BED">
              <w:rPr>
                <w:u w:val="single"/>
              </w:rPr>
              <w:t>) Used: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ED5BED">
              <w:t>Counting All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ED5BED">
              <w:t>Counting On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ED5BED">
              <w:t>Makes Tens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ED5BED">
              <w:t>Basic Facts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ED5BED">
              <w:t>Creates easier or known sums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ED5BED">
              <w:t>Doubles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ED5BED">
              <w:t>Doubles +/- 1, 2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ED5BED">
              <w:t>Other: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51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b/>
                <w:szCs w:val="22"/>
              </w:rPr>
            </w:pPr>
            <w:r w:rsidRPr="00ED5BED">
              <w:rPr>
                <w:b/>
                <w:szCs w:val="22"/>
              </w:rPr>
              <w:t>Complete Understanding</w:t>
            </w: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D5BED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ED5BED">
              <w:t>Clearly explains the correct answer, showing use of strategies other than counting on or counting by ones.</w:t>
            </w:r>
          </w:p>
        </w:tc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1053" w:type="dxa"/>
        <w:tblInd w:w="-1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948"/>
        <w:gridCol w:w="25"/>
        <w:gridCol w:w="20"/>
        <w:gridCol w:w="60"/>
      </w:tblGrid>
      <w:tr w:rsidR="00ED5BED" w:rsidRPr="005A189F">
        <w:trPr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5A189F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5A189F">
              <w:rPr>
                <w:b/>
                <w:szCs w:val="22"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</w:p>
        </w:tc>
        <w:tc>
          <w:tcPr>
            <w:tcW w:w="20" w:type="dxa"/>
            <w:shd w:val="clear" w:color="auto" w:fill="auto"/>
          </w:tcPr>
          <w:p w:rsidR="00ED5BED" w:rsidRPr="005A189F" w:rsidRDefault="00ED5BED">
            <w:pPr>
              <w:snapToGrid w:val="0"/>
              <w:rPr>
                <w:b/>
                <w:bCs/>
                <w:szCs w:val="22"/>
              </w:rPr>
            </w:pPr>
          </w:p>
        </w:tc>
        <w:tc>
          <w:tcPr>
            <w:tcW w:w="60" w:type="dxa"/>
            <w:shd w:val="clear" w:color="auto" w:fill="auto"/>
          </w:tcPr>
          <w:p w:rsidR="00ED5BED" w:rsidRPr="005A189F" w:rsidRDefault="00ED5BED">
            <w:pPr>
              <w:snapToGrid w:val="0"/>
              <w:rPr>
                <w:b/>
                <w:bCs/>
                <w:szCs w:val="22"/>
              </w:rPr>
            </w:pP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b/>
                <w:bCs/>
                <w:szCs w:val="22"/>
              </w:rPr>
              <w:t>4.  Models with mathematics.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bCs/>
                <w:szCs w:val="22"/>
              </w:rPr>
              <w:t>5.  Uses appropriate tools strategically.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bCs/>
                <w:szCs w:val="22"/>
              </w:rPr>
              <w:t>7.  Looks for and makes use of structure.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45"/>
          <w:pgSz w:w="12240" w:h="15840"/>
          <w:pgMar w:top="720" w:right="720" w:bottom="720" w:left="720" w:header="720" w:footer="720" w:gutter="0"/>
          <w:cols w:space="720"/>
        </w:sectPr>
      </w:pPr>
    </w:p>
    <w:p w:rsidR="007E3FBF" w:rsidRDefault="007E3FBF" w:rsidP="007E3FBF">
      <w:pPr>
        <w:rPr>
          <w:rFonts w:ascii="Times New Roman" w:hAnsi="Times New Roman"/>
          <w:b/>
          <w:sz w:val="32"/>
        </w:rPr>
      </w:pPr>
      <w:r w:rsidRPr="00D50F7B">
        <w:rPr>
          <w:rFonts w:ascii="Times New Roman" w:hAnsi="Times New Roman"/>
          <w:b/>
          <w:sz w:val="32"/>
        </w:rPr>
        <w:lastRenderedPageBreak/>
        <w:t>There were 40 cherries in the jar.  The teacher ate 20.  How many cherries are now in the jar?</w:t>
      </w:r>
    </w:p>
    <w:p w:rsidR="007E3FBF" w:rsidRPr="00237C98" w:rsidRDefault="007E3FBF" w:rsidP="007E3FBF">
      <w:pPr>
        <w:rPr>
          <w:rFonts w:ascii="Times New Roman" w:hAnsi="Times New Roman"/>
          <w:b/>
          <w:sz w:val="3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0"/>
      </w:tblGrid>
      <w:tr w:rsidR="007E3FBF" w:rsidRPr="009C6E68">
        <w:tc>
          <w:tcPr>
            <w:tcW w:w="10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F7B">
              <w:rPr>
                <w:rFonts w:ascii="Times New Roman" w:hAnsi="Times New Roman"/>
                <w:sz w:val="28"/>
                <w:szCs w:val="28"/>
              </w:rPr>
              <w:t>Show your thinking with pictures, words, or numbers.</w:t>
            </w: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7E3FB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A4C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401ADF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7E3FBF" w:rsidRDefault="007E3FBF" w:rsidP="00401A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D50F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 cherries</w:t>
            </w:r>
          </w:p>
        </w:tc>
      </w:tr>
    </w:tbl>
    <w:p w:rsidR="007E3FBF" w:rsidRPr="00237C98" w:rsidRDefault="007E3FBF" w:rsidP="007E3FBF">
      <w:pPr>
        <w:rPr>
          <w:rFonts w:ascii="Times New Roman" w:hAnsi="Times New Roman"/>
          <w:sz w:val="16"/>
          <w:szCs w:val="16"/>
        </w:rPr>
      </w:pPr>
    </w:p>
    <w:p w:rsidR="008D1921" w:rsidRDefault="008D1921" w:rsidP="00ED5BED">
      <w:pPr>
        <w:sectPr w:rsidR="008D1921">
          <w:headerReference w:type="default" r:id="rId46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3D67E4" w:rsidRDefault="00ED5BED" w:rsidP="00ED5BED"/>
    <w:p w:rsidR="00ED5BED" w:rsidRDefault="00ED5BED" w:rsidP="00ED5BED"/>
    <w:tbl>
      <w:tblPr>
        <w:tblW w:w="0" w:type="auto"/>
        <w:tblInd w:w="-45" w:type="dxa"/>
        <w:tblLayout w:type="fixed"/>
        <w:tblLook w:val="0000"/>
      </w:tblPr>
      <w:tblGrid>
        <w:gridCol w:w="2043"/>
        <w:gridCol w:w="8640"/>
      </w:tblGrid>
      <w:tr w:rsidR="00ED5BED" w:rsidRPr="00CC6D88">
        <w:trPr>
          <w:trHeight w:val="275"/>
        </w:trPr>
        <w:tc>
          <w:tcPr>
            <w:tcW w:w="10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CC6D88" w:rsidRDefault="00ED5BED" w:rsidP="008F7D69">
            <w:pPr>
              <w:snapToGrid w:val="0"/>
              <w:jc w:val="center"/>
            </w:pPr>
            <w:r w:rsidRPr="00CC6D88">
              <w:rPr>
                <w:b/>
                <w:sz w:val="28"/>
              </w:rPr>
              <w:t>NBT Task 5</w:t>
            </w:r>
            <w:r>
              <w:rPr>
                <w:b/>
                <w:sz w:val="28"/>
              </w:rPr>
              <w:t>c</w:t>
            </w:r>
          </w:p>
        </w:tc>
      </w:tr>
      <w:tr w:rsidR="00ED5BED" w:rsidRPr="00CC6D88">
        <w:trPr>
          <w:trHeight w:val="275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54033" w:rsidRDefault="00ED5BED">
            <w:pPr>
              <w:snapToGrid w:val="0"/>
              <w:rPr>
                <w:b/>
              </w:rPr>
            </w:pPr>
            <w:r w:rsidRPr="00F54033">
              <w:rPr>
                <w:b/>
              </w:rPr>
              <w:t>Domain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  <w:r w:rsidRPr="00CC6D88">
              <w:t>Number and Operations in Base Ten</w:t>
            </w:r>
          </w:p>
        </w:tc>
      </w:tr>
      <w:tr w:rsidR="00ED5BED" w:rsidRPr="00CC6D88">
        <w:trPr>
          <w:trHeight w:val="275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54033" w:rsidRDefault="00ED5BED">
            <w:pPr>
              <w:snapToGrid w:val="0"/>
              <w:rPr>
                <w:b/>
              </w:rPr>
            </w:pPr>
            <w:r w:rsidRPr="00F54033">
              <w:rPr>
                <w:b/>
              </w:rPr>
              <w:t>Cluster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  <w:r w:rsidRPr="00CC6D88">
              <w:t>Use place value understanding and properties of operations to add and subtract</w:t>
            </w:r>
            <w:r>
              <w:t>.</w:t>
            </w:r>
          </w:p>
        </w:tc>
      </w:tr>
      <w:tr w:rsidR="00ED5BED" w:rsidRPr="00CC6D88">
        <w:trPr>
          <w:trHeight w:val="275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54033" w:rsidRDefault="00ED5BED">
            <w:pPr>
              <w:snapToGrid w:val="0"/>
              <w:rPr>
                <w:b/>
              </w:rPr>
            </w:pPr>
            <w:r w:rsidRPr="00F54033">
              <w:rPr>
                <w:b/>
              </w:rPr>
              <w:t>Standard(s)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A64F8" w:rsidRDefault="00ED5BED">
            <w:pPr>
              <w:snapToGrid w:val="0"/>
              <w:rPr>
                <w:rFonts w:eastAsia="Helvetica"/>
              </w:rPr>
            </w:pPr>
            <w:r w:rsidRPr="006A64F8">
              <w:rPr>
                <w:rFonts w:eastAsia="Helvetica"/>
                <w:b/>
              </w:rPr>
              <w:t>1.NBT.6</w:t>
            </w:r>
            <w:r w:rsidRPr="006A64F8">
              <w:rPr>
                <w:rFonts w:eastAsia="Helvetica"/>
              </w:rPr>
              <w:t xml:space="preserve"> Subtract multiples of 10  (from 10-90) from multiples of 10 (from 10-90), using concrete models or drawings, and strategies based on place value, properties of operations, and/or relationship between addition and subtraction; explain the reasoning used. </w:t>
            </w:r>
          </w:p>
        </w:tc>
      </w:tr>
      <w:tr w:rsidR="00ED5BED" w:rsidRPr="00CC6D88">
        <w:trPr>
          <w:trHeight w:val="275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54033" w:rsidRDefault="00ED5BED">
            <w:pPr>
              <w:snapToGrid w:val="0"/>
              <w:rPr>
                <w:b/>
              </w:rPr>
            </w:pPr>
            <w:r w:rsidRPr="00F54033">
              <w:rPr>
                <w:b/>
              </w:rPr>
              <w:t>Materials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 w:rsidP="008F7D69">
            <w:pPr>
              <w:snapToGrid w:val="0"/>
              <w:rPr>
                <w:color w:val="000000"/>
              </w:rPr>
            </w:pPr>
            <w:r>
              <w:t>BLM ten frames</w:t>
            </w:r>
            <w:r w:rsidR="00926225">
              <w:t>-cut apart</w:t>
            </w:r>
            <w:r>
              <w:t>, c</w:t>
            </w:r>
            <w:r w:rsidRPr="00BC5851">
              <w:t>ubes or counters</w:t>
            </w:r>
            <w:r>
              <w:t>, pencil</w:t>
            </w:r>
          </w:p>
        </w:tc>
      </w:tr>
      <w:tr w:rsidR="00ED5BED" w:rsidRPr="00CC6D88">
        <w:trPr>
          <w:trHeight w:val="275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F54033" w:rsidRDefault="00ED5BED">
            <w:pPr>
              <w:snapToGrid w:val="0"/>
              <w:rPr>
                <w:b/>
              </w:rPr>
            </w:pPr>
            <w:r w:rsidRPr="00F54033">
              <w:rPr>
                <w:b/>
              </w:rPr>
              <w:t>Task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Default="00ED5BED" w:rsidP="008F7D69">
            <w:pPr>
              <w:snapToGrid w:val="0"/>
            </w:pPr>
            <w:r>
              <w:t xml:space="preserve">Show 9 ten frames.  Ask: </w:t>
            </w:r>
            <w:r w:rsidRPr="00283E95">
              <w:rPr>
                <w:i/>
              </w:rPr>
              <w:t>How many do we have?</w:t>
            </w:r>
          </w:p>
          <w:p w:rsidR="00ED5BED" w:rsidRDefault="00ED5BED" w:rsidP="008F7D69">
            <w:pPr>
              <w:snapToGrid w:val="0"/>
            </w:pPr>
            <w:r>
              <w:t xml:space="preserve">Take one ten frame away.  Ask: </w:t>
            </w:r>
            <w:r w:rsidRPr="00283E95">
              <w:rPr>
                <w:i/>
              </w:rPr>
              <w:t>How many do we have now?</w:t>
            </w:r>
          </w:p>
          <w:p w:rsidR="00ED5BED" w:rsidRDefault="00ED5BED" w:rsidP="008F7D69">
            <w:pPr>
              <w:snapToGrid w:val="0"/>
            </w:pPr>
            <w:r>
              <w:t xml:space="preserve">Take one more ten frame away.  Ask: </w:t>
            </w:r>
            <w:r w:rsidRPr="00283E95">
              <w:rPr>
                <w:i/>
              </w:rPr>
              <w:t>How many do we have now?</w:t>
            </w:r>
          </w:p>
          <w:p w:rsidR="00ED5BED" w:rsidRDefault="00ED5BED" w:rsidP="008F7D69">
            <w:pPr>
              <w:snapToGrid w:val="0"/>
            </w:pPr>
            <w:r>
              <w:t xml:space="preserve">Take one more ten frame away.  Ask: </w:t>
            </w:r>
            <w:r w:rsidRPr="00283E95">
              <w:rPr>
                <w:i/>
              </w:rPr>
              <w:t>How many do we have now?</w:t>
            </w:r>
          </w:p>
          <w:p w:rsidR="00ED5BED" w:rsidRPr="00CC6D88" w:rsidRDefault="00ED5BED" w:rsidP="008F7D69">
            <w:pPr>
              <w:snapToGrid w:val="0"/>
            </w:pPr>
          </w:p>
          <w:p w:rsidR="00ED5BED" w:rsidRDefault="00ED5BED" w:rsidP="008F7D69">
            <w:pPr>
              <w:snapToGrid w:val="0"/>
              <w:rPr>
                <w:i/>
              </w:rPr>
            </w:pPr>
            <w:r>
              <w:t xml:space="preserve">Show 5 ten frames. Ask: </w:t>
            </w:r>
            <w:r w:rsidRPr="00283E95">
              <w:rPr>
                <w:i/>
              </w:rPr>
              <w:t>How many do we have?</w:t>
            </w:r>
          </w:p>
          <w:p w:rsidR="00ED5BED" w:rsidRDefault="00ED5BED" w:rsidP="008F7D69">
            <w:pPr>
              <w:snapToGrid w:val="0"/>
            </w:pPr>
            <w:r>
              <w:t xml:space="preserve">Add one ten frame. Ask: </w:t>
            </w:r>
            <w:r w:rsidRPr="00283E95">
              <w:rPr>
                <w:i/>
              </w:rPr>
              <w:t>How many do we have now?</w:t>
            </w:r>
          </w:p>
          <w:p w:rsidR="00ED5BED" w:rsidRDefault="00ED5BED" w:rsidP="008F7D69">
            <w:pPr>
              <w:snapToGrid w:val="0"/>
            </w:pPr>
            <w:r>
              <w:t xml:space="preserve">Add one more ten frame. Ask: </w:t>
            </w:r>
            <w:r w:rsidRPr="00283E95">
              <w:rPr>
                <w:i/>
              </w:rPr>
              <w:t>How many do we have now?</w:t>
            </w:r>
          </w:p>
          <w:p w:rsidR="00ED5BED" w:rsidRPr="00CC6D88" w:rsidRDefault="00ED5BED">
            <w:pPr>
              <w:snapToGrid w:val="0"/>
            </w:pPr>
            <w:r>
              <w:t xml:space="preserve">Add one more ten frame. Ask: </w:t>
            </w:r>
            <w:r w:rsidRPr="00283E95">
              <w:rPr>
                <w:i/>
              </w:rPr>
              <w:t>How many do we have now?</w:t>
            </w:r>
          </w:p>
        </w:tc>
      </w:tr>
    </w:tbl>
    <w:p w:rsidR="00ED5BED" w:rsidRDefault="00ED5BED" w:rsidP="00ED5BED"/>
    <w:tbl>
      <w:tblPr>
        <w:tblW w:w="10683" w:type="dxa"/>
        <w:tblInd w:w="-50" w:type="dxa"/>
        <w:tblLayout w:type="fixed"/>
        <w:tblLook w:val="0000"/>
      </w:tblPr>
      <w:tblGrid>
        <w:gridCol w:w="2048"/>
        <w:gridCol w:w="6068"/>
        <w:gridCol w:w="2567"/>
      </w:tblGrid>
      <w:tr w:rsidR="00ED5BED" w:rsidRPr="00821EC0">
        <w:trPr>
          <w:trHeight w:val="251"/>
        </w:trPr>
        <w:tc>
          <w:tcPr>
            <w:tcW w:w="106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821EC0" w:rsidRDefault="00ED5BED" w:rsidP="008F7D69">
            <w:pPr>
              <w:snapToGrid w:val="0"/>
              <w:jc w:val="center"/>
            </w:pPr>
            <w:r w:rsidRPr="00821EC0">
              <w:rPr>
                <w:b/>
                <w:szCs w:val="22"/>
              </w:rPr>
              <w:t>Continuum of Understanding</w:t>
            </w:r>
          </w:p>
        </w:tc>
      </w:tr>
      <w:tr w:rsidR="00ED5BED" w:rsidRPr="00821EC0">
        <w:trPr>
          <w:trHeight w:val="251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  <w:rPr>
                <w:b/>
                <w:szCs w:val="22"/>
              </w:rPr>
            </w:pPr>
            <w:r w:rsidRPr="00821EC0">
              <w:rPr>
                <w:b/>
                <w:szCs w:val="22"/>
              </w:rPr>
              <w:t>Developing Understanding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21EC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21EC0">
              <w:t>States one or more amounts incorrectly.</w:t>
            </w:r>
          </w:p>
          <w:p w:rsidR="00ED5BED" w:rsidRPr="00821EC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21EC0">
              <w:t>Uses counting to determine 10 more or 10 less.</w:t>
            </w:r>
          </w:p>
          <w:p w:rsidR="00ED5BED" w:rsidRPr="00821EC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21EC0">
              <w:t xml:space="preserve">Explanation includes the use of counting strategies (e.g., counting all, counting on, using fingers to figure it out).  </w:t>
            </w:r>
          </w:p>
        </w:tc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 w:rsidRPr="00821EC0">
              <w:t>Uses</w:t>
            </w:r>
            <w:r>
              <w:t xml:space="preserve"> counting to determine 10 more.</w:t>
            </w:r>
          </w:p>
          <w:p w:rsidR="00ED5BED" w:rsidRPr="00821EC0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 w:rsidRPr="00821EC0">
              <w:t>Uses</w:t>
            </w:r>
            <w:r>
              <w:t xml:space="preserve"> counting to determine 10 less.</w:t>
            </w:r>
          </w:p>
          <w:p w:rsidR="00ED5BED" w:rsidRPr="00821EC0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>
              <w:t>Mentally knew 10 more.</w:t>
            </w:r>
          </w:p>
          <w:p w:rsidR="00ED5BED" w:rsidRPr="00821EC0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 w:rsidRPr="00821EC0">
              <w:t>Mentally knew 10 less.</w:t>
            </w:r>
          </w:p>
        </w:tc>
      </w:tr>
      <w:tr w:rsidR="00ED5BED" w:rsidRPr="00821EC0">
        <w:trPr>
          <w:trHeight w:val="251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  <w:rPr>
                <w:b/>
                <w:szCs w:val="22"/>
              </w:rPr>
            </w:pPr>
            <w:r w:rsidRPr="00821EC0">
              <w:rPr>
                <w:b/>
                <w:szCs w:val="22"/>
              </w:rPr>
              <w:t>Complete Understanding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21EC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21EC0">
              <w:t>States all amounts correctly.</w:t>
            </w:r>
          </w:p>
          <w:p w:rsidR="00ED5BED" w:rsidRPr="00821EC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21EC0">
              <w:t xml:space="preserve">Does not use counting to determine 10 more or 10 less. </w:t>
            </w:r>
          </w:p>
          <w:p w:rsidR="00ED5BED" w:rsidRPr="00821EC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21EC0">
              <w:t>Explanation includes mental strategies rather than counting strategies.</w:t>
            </w:r>
          </w:p>
        </w:tc>
        <w:tc>
          <w:tcPr>
            <w:tcW w:w="2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0683" w:type="dxa"/>
        <w:tblInd w:w="-45" w:type="dxa"/>
        <w:tblLayout w:type="fixed"/>
        <w:tblLook w:val="0000"/>
      </w:tblPr>
      <w:tblGrid>
        <w:gridCol w:w="10683"/>
      </w:tblGrid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821EC0" w:rsidRDefault="00ED5BED" w:rsidP="008F7D69">
            <w:pPr>
              <w:snapToGrid w:val="0"/>
              <w:jc w:val="center"/>
              <w:rPr>
                <w:b/>
                <w:bCs/>
                <w:szCs w:val="22"/>
              </w:rPr>
            </w:pPr>
            <w:r w:rsidRPr="00821EC0">
              <w:rPr>
                <w:b/>
                <w:szCs w:val="22"/>
              </w:rPr>
              <w:t>Standards for Mathematical Practice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b/>
                <w:bCs/>
                <w:szCs w:val="22"/>
              </w:rPr>
              <w:t>4.  Models with mathematics.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b/>
                <w:bCs/>
                <w:szCs w:val="22"/>
              </w:rPr>
              <w:t>5.  Uses appropriate tools strategically.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b/>
                <w:bCs/>
                <w:szCs w:val="22"/>
              </w:rPr>
              <w:t>7.  Looks for and makes use of structure.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ED5BED" w:rsidRDefault="00ED5BED" w:rsidP="00ED5BED"/>
    <w:p w:rsidR="008D1921" w:rsidRDefault="008D1921" w:rsidP="00ED5BED">
      <w:pPr>
        <w:sectPr w:rsidR="008D1921">
          <w:headerReference w:type="default" r:id="rId47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6643D7" w:rsidRDefault="00ED5BED" w:rsidP="00ED5BED"/>
    <w:p w:rsidR="007E3FBF" w:rsidRPr="00284ED1" w:rsidRDefault="007E3FBF" w:rsidP="007E3FBF">
      <w:r>
        <w:rPr>
          <w:noProof/>
        </w:rPr>
        <w:drawing>
          <wp:inline distT="0" distB="0" distL="0" distR="0">
            <wp:extent cx="6858000" cy="7376160"/>
            <wp:effectExtent l="25400" t="0" r="0" b="0"/>
            <wp:docPr id="1" name="Picture 1" descr="firstGrad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stGrade_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9" w:rsidRDefault="008F7D69"/>
    <w:sectPr w:rsidR="008F7D69" w:rsidSect="00ED5BED">
      <w:headerReference w:type="default" r:id="rId4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BA2" w:rsidRDefault="00084BA2">
      <w:r>
        <w:separator/>
      </w:r>
    </w:p>
  </w:endnote>
  <w:endnote w:type="continuationSeparator" w:id="0">
    <w:p w:rsidR="00084BA2" w:rsidRDefault="00084B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80"/>
    <w:family w:val="swiss"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pple Symbol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nlo Regular">
    <w:altName w:val="Cambria"/>
    <w:charset w:val="00"/>
    <w:family w:val="auto"/>
    <w:pitch w:val="variable"/>
    <w:sig w:usb0="E60022FF" w:usb1="D200F9FB" w:usb2="02000028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pBdr>
        <w:bottom w:val="single" w:sz="6" w:space="1" w:color="auto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line="160" w:lineRule="exact"/>
      <w:outlineLvl w:val="0"/>
      <w:rPr>
        <w:rFonts w:ascii="Times New Roman" w:hAnsi="Times New Roman"/>
        <w:b/>
        <w:sz w:val="20"/>
        <w:szCs w:val="20"/>
      </w:rPr>
    </w:pPr>
  </w:p>
  <w:p w:rsidR="008F7D69" w:rsidRDefault="008F7D69" w:rsidP="008F7D6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line="160" w:lineRule="exact"/>
      <w:outlineLvl w:val="0"/>
      <w:rPr>
        <w:rFonts w:ascii="Times New Roman" w:hAnsi="Times New Roman"/>
        <w:b/>
        <w:sz w:val="20"/>
        <w:szCs w:val="20"/>
      </w:rPr>
    </w:pPr>
  </w:p>
  <w:p w:rsidR="008F7D69" w:rsidRPr="009C2F87" w:rsidRDefault="008F7D69" w:rsidP="008F7D6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line="160" w:lineRule="exact"/>
      <w:outlineLvl w:val="0"/>
      <w:rPr>
        <w:rFonts w:ascii="Times New Roman" w:hAnsi="Times New Roman"/>
        <w:b/>
        <w:sz w:val="18"/>
        <w:szCs w:val="18"/>
      </w:rPr>
    </w:pPr>
    <w:r w:rsidRPr="00461601">
      <w:rPr>
        <w:rFonts w:ascii="Times New Roman" w:hAnsi="Times New Roman"/>
        <w:b/>
        <w:sz w:val="18"/>
        <w:szCs w:val="18"/>
      </w:rPr>
      <w:t>NC DEPARTMENT OF PUBLIC INSTRUCTION</w:t>
    </w:r>
    <w:r w:rsidRPr="00461601">
      <w:rPr>
        <w:rFonts w:ascii="Times New Roman" w:hAnsi="Times New Roman"/>
        <w:b/>
        <w:sz w:val="18"/>
        <w:szCs w:val="18"/>
      </w:rPr>
      <w:tab/>
    </w:r>
    <w:r w:rsidRPr="00461601">
      <w:rPr>
        <w:rFonts w:ascii="Times New Roman" w:hAnsi="Times New Roman"/>
        <w:b/>
        <w:sz w:val="18"/>
        <w:szCs w:val="18"/>
      </w:rPr>
      <w:tab/>
    </w:r>
    <w:r w:rsidRPr="00461601">
      <w:rPr>
        <w:rFonts w:ascii="Times New Roman" w:hAnsi="Times New Roman"/>
        <w:b/>
        <w:sz w:val="18"/>
        <w:szCs w:val="18"/>
      </w:rPr>
      <w:tab/>
    </w:r>
    <w:r w:rsidRPr="00461601">
      <w:rPr>
        <w:rFonts w:ascii="Times New Roman" w:hAnsi="Times New Roman"/>
        <w:b/>
        <w:sz w:val="18"/>
        <w:szCs w:val="18"/>
      </w:rPr>
      <w:tab/>
    </w:r>
    <w:r w:rsidRPr="00461601">
      <w:rPr>
        <w:rFonts w:ascii="Times New Roman" w:hAnsi="Times New Roman"/>
        <w:b/>
        <w:sz w:val="18"/>
        <w:szCs w:val="18"/>
      </w:rPr>
      <w:tab/>
    </w:r>
    <w:r>
      <w:rPr>
        <w:rFonts w:ascii="Times New Roman" w:hAnsi="Times New Roman"/>
        <w:b/>
        <w:sz w:val="18"/>
        <w:szCs w:val="18"/>
      </w:rPr>
      <w:tab/>
      <w:t>FIRST GRADE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BA2" w:rsidRDefault="00084BA2">
      <w:r>
        <w:separator/>
      </w:r>
    </w:p>
  </w:footnote>
  <w:footnote w:type="continuationSeparator" w:id="0">
    <w:p w:rsidR="00084BA2" w:rsidRDefault="00084B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BA4B03" w:rsidRDefault="008F7D69" w:rsidP="008F7D69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  <w:p w:rsidR="008F7D69" w:rsidRPr="005F45CC" w:rsidRDefault="008F7D69" w:rsidP="008F7D69">
    <w:pPr>
      <w:pStyle w:val="Head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520" w:rsidRPr="003A653A" w:rsidRDefault="00A53520" w:rsidP="00A53520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1NBT Task 1n</w:t>
    </w:r>
    <w:r w:rsidRPr="003A653A"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A53520" w:rsidRPr="003A653A" w:rsidRDefault="00A53520" w:rsidP="00A53520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BLACKLINE MASTER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A53520" w:rsidRDefault="008F7D69" w:rsidP="00A53520">
    <w:pPr>
      <w:pStyle w:val="Header"/>
      <w:rPr>
        <w:szCs w:val="44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520" w:rsidRPr="003A653A" w:rsidRDefault="00A53520" w:rsidP="00A53520">
    <w:pPr>
      <w:pStyle w:val="Footer"/>
      <w:tabs>
        <w:tab w:val="left" w:pos="660"/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1.NBT.</w:t>
    </w:r>
    <w:r>
      <w:rPr>
        <w:rFonts w:ascii="Times New Roman" w:hAnsi="Times New Roman"/>
        <w:b/>
      </w:rPr>
      <w:t>2a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A53520" w:rsidRPr="003A653A" w:rsidRDefault="00A53520" w:rsidP="00A53520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BLACKLINE MASTER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A53520" w:rsidRDefault="008F7D69" w:rsidP="00A53520">
    <w:pPr>
      <w:pStyle w:val="Header"/>
      <w:rPr>
        <w:szCs w:val="44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33F" w:rsidRPr="003A653A" w:rsidRDefault="0049633F" w:rsidP="0049633F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</w:t>
    </w:r>
    <w:r w:rsidRPr="003A653A">
      <w:rPr>
        <w:rFonts w:ascii="Times New Roman" w:hAnsi="Times New Roman"/>
        <w:b/>
        <w:sz w:val="20"/>
      </w:rPr>
      <w:t xml:space="preserve"> Task </w:t>
    </w:r>
    <w:r>
      <w:rPr>
        <w:rFonts w:ascii="Times New Roman" w:hAnsi="Times New Roman"/>
        <w:b/>
        <w:sz w:val="20"/>
      </w:rPr>
      <w:t>2b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49633F" w:rsidRDefault="0049633F" w:rsidP="0049633F">
    <w:pPr>
      <w:pStyle w:val="Footer"/>
      <w:tabs>
        <w:tab w:val="left" w:pos="1380"/>
        <w:tab w:val="left" w:pos="486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1.NBT.2b</w:t>
    </w:r>
    <w:r>
      <w:rPr>
        <w:rFonts w:ascii="Times New Roman" w:hAnsi="Times New Roman"/>
        <w:b/>
        <w:sz w:val="20"/>
      </w:rPr>
      <w:br/>
      <w:t>Formative Instructional and Assessment Tasks</w:t>
    </w:r>
  </w:p>
  <w:p w:rsidR="008F7D69" w:rsidRPr="0049633F" w:rsidRDefault="008F7D69" w:rsidP="0049633F">
    <w:pPr>
      <w:pStyle w:val="Header"/>
      <w:rPr>
        <w:szCs w:val="44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ECC" w:rsidRDefault="00981ECC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981ECC" w:rsidRPr="008D1921" w:rsidRDefault="00981ECC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3E6" w:rsidRPr="003A653A" w:rsidRDefault="00B173E6" w:rsidP="00B173E6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3a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B173E6" w:rsidRPr="003A653A" w:rsidRDefault="00B173E6" w:rsidP="00B173E6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1.NBT.4 Add</w:t>
    </w:r>
    <w:r w:rsidRPr="005523C0">
      <w:rPr>
        <w:rFonts w:ascii="Times New Roman" w:hAnsi="Times New Roman"/>
        <w:b/>
        <w:sz w:val="20"/>
      </w:rPr>
      <w:t xml:space="preserve"> to- Result Unknown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B173E6" w:rsidRDefault="008F7D69" w:rsidP="00B173E6">
    <w:pPr>
      <w:pStyle w:val="Header"/>
      <w:rPr>
        <w:szCs w:val="44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3E6" w:rsidRPr="003A653A" w:rsidRDefault="00B173E6" w:rsidP="00B173E6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3b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B173E6" w:rsidRPr="003A653A" w:rsidRDefault="00B173E6" w:rsidP="00B173E6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1.NBT.4 Add</w:t>
    </w:r>
    <w:r w:rsidRPr="005523C0">
      <w:rPr>
        <w:rFonts w:ascii="Times New Roman" w:hAnsi="Times New Roman"/>
        <w:b/>
        <w:sz w:val="20"/>
      </w:rPr>
      <w:t xml:space="preserve"> to- Result Unknown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B173E6" w:rsidRDefault="008F7D69" w:rsidP="00B173E6">
    <w:pPr>
      <w:pStyle w:val="Header"/>
      <w:rPr>
        <w:szCs w:val="44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3E6" w:rsidRPr="003A653A" w:rsidRDefault="00B173E6" w:rsidP="00B173E6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3c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B173E6" w:rsidRPr="003A653A" w:rsidRDefault="00B173E6" w:rsidP="00B173E6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1.NBT.4 1.NBT.5 Add</w:t>
    </w:r>
    <w:r w:rsidRPr="005523C0">
      <w:rPr>
        <w:rFonts w:ascii="Times New Roman" w:hAnsi="Times New Roman"/>
        <w:b/>
        <w:sz w:val="20"/>
      </w:rPr>
      <w:t xml:space="preserve"> to- Result Unknown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B173E6" w:rsidRDefault="008F7D69" w:rsidP="00B173E6">
    <w:pPr>
      <w:pStyle w:val="Header"/>
      <w:rPr>
        <w:szCs w:val="44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3E6" w:rsidRPr="003A653A" w:rsidRDefault="00B173E6" w:rsidP="00B173E6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3d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B173E6" w:rsidRPr="003A653A" w:rsidRDefault="00B173E6" w:rsidP="00B173E6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1.NBT.4 1.NBT.5 Add</w:t>
    </w:r>
    <w:r w:rsidRPr="005523C0">
      <w:rPr>
        <w:rFonts w:ascii="Times New Roman" w:hAnsi="Times New Roman"/>
        <w:b/>
        <w:sz w:val="20"/>
      </w:rPr>
      <w:t xml:space="preserve"> to- Result Unknown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B173E6" w:rsidRDefault="008F7D69" w:rsidP="00B173E6">
    <w:pPr>
      <w:pStyle w:val="Header"/>
      <w:rPr>
        <w:szCs w:val="44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FBF" w:rsidRPr="003A653A" w:rsidRDefault="007E3FBF" w:rsidP="007E3FBF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3f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7E3FBF" w:rsidRPr="003A653A" w:rsidRDefault="007E3FBF" w:rsidP="007E3FBF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 xml:space="preserve">1.NBT.4 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7E3FBF" w:rsidRDefault="008F7D69" w:rsidP="007E3FBF">
    <w:pPr>
      <w:pStyle w:val="Header"/>
      <w:rPr>
        <w:szCs w:val="4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FBF" w:rsidRPr="003A653A" w:rsidRDefault="007E3FBF" w:rsidP="007E3FBF">
    <w:pPr>
      <w:pStyle w:val="Footer"/>
      <w:tabs>
        <w:tab w:val="left" w:pos="660"/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1.NBT.</w:t>
    </w:r>
    <w:r>
      <w:rPr>
        <w:rFonts w:ascii="Times New Roman" w:hAnsi="Times New Roman"/>
        <w:b/>
      </w:rPr>
      <w:t>4b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7E3FBF" w:rsidRPr="003A653A" w:rsidRDefault="007E3FBF" w:rsidP="007E3FBF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BLACKLINE MASTER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7E3FBF" w:rsidRDefault="008F7D69" w:rsidP="007E3FBF">
    <w:pPr>
      <w:pStyle w:val="Header"/>
      <w:rPr>
        <w:szCs w:val="44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FBF" w:rsidRPr="003A653A" w:rsidRDefault="007E3FBF" w:rsidP="007E3FBF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5a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7E3FBF" w:rsidRPr="003A653A" w:rsidRDefault="007E3FBF" w:rsidP="007E3FBF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 xml:space="preserve">1.NBT.6 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7E3FBF" w:rsidRDefault="008F7D69" w:rsidP="007E3FBF">
    <w:pPr>
      <w:pStyle w:val="Header"/>
      <w:rPr>
        <w:szCs w:val="44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FBF" w:rsidRPr="003A653A" w:rsidRDefault="007E3FBF" w:rsidP="007E3FBF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5b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7E3FBF" w:rsidRPr="003A653A" w:rsidRDefault="007E3FBF" w:rsidP="007E3FBF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 xml:space="preserve">1.NBT.6 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7E3FBF" w:rsidRDefault="008F7D69" w:rsidP="007E3FBF">
    <w:pPr>
      <w:pStyle w:val="Header"/>
      <w:rPr>
        <w:szCs w:val="44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FBF" w:rsidRPr="003A653A" w:rsidRDefault="007E3FBF" w:rsidP="007E3FBF">
    <w:pPr>
      <w:pStyle w:val="Footer"/>
      <w:tabs>
        <w:tab w:val="left" w:pos="660"/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1.NBT.</w:t>
    </w:r>
    <w:r>
      <w:rPr>
        <w:rFonts w:ascii="Times New Roman" w:hAnsi="Times New Roman"/>
        <w:b/>
      </w:rPr>
      <w:t>5c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8F7D69" w:rsidRPr="007E3FBF" w:rsidRDefault="007E3FBF" w:rsidP="007E3FBF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BLACKLINE MASTER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BA4B03" w:rsidRDefault="008F7D69" w:rsidP="008F7D69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  <w:p w:rsidR="008F7D69" w:rsidRPr="005F45CC" w:rsidRDefault="008F7D69" w:rsidP="008F7D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4794C1B"/>
    <w:multiLevelType w:val="hybridMultilevel"/>
    <w:tmpl w:val="FDCE92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53A92"/>
    <w:multiLevelType w:val="hybridMultilevel"/>
    <w:tmpl w:val="807A5BB6"/>
    <w:lvl w:ilvl="0" w:tplc="1E08981C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0DA22CD9"/>
    <w:multiLevelType w:val="hybridMultilevel"/>
    <w:tmpl w:val="4AC61C16"/>
    <w:lvl w:ilvl="0" w:tplc="E39A27EA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A68DA"/>
    <w:multiLevelType w:val="hybridMultilevel"/>
    <w:tmpl w:val="032AC4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A43A9"/>
    <w:multiLevelType w:val="hybridMultilevel"/>
    <w:tmpl w:val="B4E6582E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9B13AE"/>
    <w:multiLevelType w:val="hybridMultilevel"/>
    <w:tmpl w:val="FB208D82"/>
    <w:lvl w:ilvl="0" w:tplc="78E8D6C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E3A1A"/>
    <w:multiLevelType w:val="hybridMultilevel"/>
    <w:tmpl w:val="8108A05E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8">
    <w:nsid w:val="264D043F"/>
    <w:multiLevelType w:val="hybridMultilevel"/>
    <w:tmpl w:val="14B4AB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3366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D926730"/>
    <w:multiLevelType w:val="hybridMultilevel"/>
    <w:tmpl w:val="B0A4F13E"/>
    <w:lvl w:ilvl="0" w:tplc="1E08981C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3112493D"/>
    <w:multiLevelType w:val="hybridMultilevel"/>
    <w:tmpl w:val="21145BCC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243EC9"/>
    <w:multiLevelType w:val="hybridMultilevel"/>
    <w:tmpl w:val="E78693AC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CF71DA"/>
    <w:multiLevelType w:val="hybridMultilevel"/>
    <w:tmpl w:val="32A078EC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4">
    <w:nsid w:val="3CF66756"/>
    <w:multiLevelType w:val="hybridMultilevel"/>
    <w:tmpl w:val="32124F7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DA22D8"/>
    <w:multiLevelType w:val="hybridMultilevel"/>
    <w:tmpl w:val="F69079E6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6">
    <w:nsid w:val="416C206A"/>
    <w:multiLevelType w:val="hybridMultilevel"/>
    <w:tmpl w:val="3CC60C68"/>
    <w:lvl w:ilvl="0" w:tplc="1E08981C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4562091C"/>
    <w:multiLevelType w:val="hybridMultilevel"/>
    <w:tmpl w:val="F3768EB6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1E08981C">
      <w:start w:val="1"/>
      <w:numFmt w:val="bullet"/>
      <w:lvlText w:val=""/>
      <w:lvlJc w:val="left"/>
      <w:pPr>
        <w:ind w:left="1152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8">
    <w:nsid w:val="47303F6C"/>
    <w:multiLevelType w:val="hybridMultilevel"/>
    <w:tmpl w:val="BC582068"/>
    <w:lvl w:ilvl="0" w:tplc="1E08981C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>
    <w:nsid w:val="4F5116D7"/>
    <w:multiLevelType w:val="hybridMultilevel"/>
    <w:tmpl w:val="C016B8D4"/>
    <w:lvl w:ilvl="0" w:tplc="1E08981C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>
    <w:nsid w:val="542425E1"/>
    <w:multiLevelType w:val="hybridMultilevel"/>
    <w:tmpl w:val="E7C4E7D4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1">
    <w:nsid w:val="598D4A89"/>
    <w:multiLevelType w:val="hybridMultilevel"/>
    <w:tmpl w:val="49DE2A26"/>
    <w:lvl w:ilvl="0" w:tplc="1E08981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DF0AC9"/>
    <w:multiLevelType w:val="hybridMultilevel"/>
    <w:tmpl w:val="ED78C1DC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B271FF0"/>
    <w:multiLevelType w:val="hybridMultilevel"/>
    <w:tmpl w:val="F0605C1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B564D81"/>
    <w:multiLevelType w:val="hybridMultilevel"/>
    <w:tmpl w:val="3612E272"/>
    <w:lvl w:ilvl="0" w:tplc="1E08981C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>
    <w:nsid w:val="60A42D2D"/>
    <w:multiLevelType w:val="hybridMultilevel"/>
    <w:tmpl w:val="A7D891BE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6">
    <w:nsid w:val="66C14CC5"/>
    <w:multiLevelType w:val="hybridMultilevel"/>
    <w:tmpl w:val="E26852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8B24D99"/>
    <w:multiLevelType w:val="hybridMultilevel"/>
    <w:tmpl w:val="FB208D82"/>
    <w:lvl w:ilvl="0" w:tplc="78E8D6C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61634C"/>
    <w:multiLevelType w:val="hybridMultilevel"/>
    <w:tmpl w:val="31529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A07731"/>
    <w:multiLevelType w:val="hybridMultilevel"/>
    <w:tmpl w:val="D63C6BAC"/>
    <w:lvl w:ilvl="0" w:tplc="FCB2D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CF2F97"/>
    <w:multiLevelType w:val="hybridMultilevel"/>
    <w:tmpl w:val="C6BCB550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7D570B5"/>
    <w:multiLevelType w:val="hybridMultilevel"/>
    <w:tmpl w:val="5680D1FA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2">
    <w:nsid w:val="78650F42"/>
    <w:multiLevelType w:val="hybridMultilevel"/>
    <w:tmpl w:val="1D90A1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44500B"/>
    <w:multiLevelType w:val="hybridMultilevel"/>
    <w:tmpl w:val="FE70B3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26"/>
  </w:num>
  <w:num w:numId="4">
    <w:abstractNumId w:val="33"/>
  </w:num>
  <w:num w:numId="5">
    <w:abstractNumId w:val="10"/>
  </w:num>
  <w:num w:numId="6">
    <w:abstractNumId w:val="0"/>
  </w:num>
  <w:num w:numId="7">
    <w:abstractNumId w:val="21"/>
  </w:num>
  <w:num w:numId="8">
    <w:abstractNumId w:val="18"/>
  </w:num>
  <w:num w:numId="9">
    <w:abstractNumId w:val="16"/>
  </w:num>
  <w:num w:numId="10">
    <w:abstractNumId w:val="24"/>
  </w:num>
  <w:num w:numId="11">
    <w:abstractNumId w:val="11"/>
  </w:num>
  <w:num w:numId="12">
    <w:abstractNumId w:val="2"/>
  </w:num>
  <w:num w:numId="13">
    <w:abstractNumId w:val="19"/>
  </w:num>
  <w:num w:numId="14">
    <w:abstractNumId w:val="31"/>
  </w:num>
  <w:num w:numId="15">
    <w:abstractNumId w:val="25"/>
  </w:num>
  <w:num w:numId="16">
    <w:abstractNumId w:val="20"/>
  </w:num>
  <w:num w:numId="17">
    <w:abstractNumId w:val="23"/>
  </w:num>
  <w:num w:numId="18">
    <w:abstractNumId w:val="5"/>
  </w:num>
  <w:num w:numId="19">
    <w:abstractNumId w:val="12"/>
  </w:num>
  <w:num w:numId="20">
    <w:abstractNumId w:val="14"/>
  </w:num>
  <w:num w:numId="21">
    <w:abstractNumId w:val="17"/>
  </w:num>
  <w:num w:numId="22">
    <w:abstractNumId w:val="13"/>
  </w:num>
  <w:num w:numId="23">
    <w:abstractNumId w:val="15"/>
  </w:num>
  <w:num w:numId="24">
    <w:abstractNumId w:val="7"/>
  </w:num>
  <w:num w:numId="25">
    <w:abstractNumId w:val="8"/>
  </w:num>
  <w:num w:numId="26">
    <w:abstractNumId w:val="32"/>
  </w:num>
  <w:num w:numId="27">
    <w:abstractNumId w:val="27"/>
  </w:num>
  <w:num w:numId="28">
    <w:abstractNumId w:val="30"/>
  </w:num>
  <w:num w:numId="29">
    <w:abstractNumId w:val="22"/>
  </w:num>
  <w:num w:numId="30">
    <w:abstractNumId w:val="6"/>
  </w:num>
  <w:num w:numId="31">
    <w:abstractNumId w:val="3"/>
  </w:num>
  <w:num w:numId="32">
    <w:abstractNumId w:val="4"/>
  </w:num>
  <w:num w:numId="33">
    <w:abstractNumId w:val="9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D1750E"/>
    <w:rsid w:val="00084BA2"/>
    <w:rsid w:val="000C784B"/>
    <w:rsid w:val="00145F29"/>
    <w:rsid w:val="002239DA"/>
    <w:rsid w:val="004149DD"/>
    <w:rsid w:val="0049633F"/>
    <w:rsid w:val="00542852"/>
    <w:rsid w:val="00557F91"/>
    <w:rsid w:val="00586E18"/>
    <w:rsid w:val="007529F5"/>
    <w:rsid w:val="007B0287"/>
    <w:rsid w:val="007E3FBF"/>
    <w:rsid w:val="008D1921"/>
    <w:rsid w:val="008F7D69"/>
    <w:rsid w:val="0090059F"/>
    <w:rsid w:val="00926225"/>
    <w:rsid w:val="00981ECC"/>
    <w:rsid w:val="009B347D"/>
    <w:rsid w:val="009B6F2F"/>
    <w:rsid w:val="00A53520"/>
    <w:rsid w:val="00A60D4A"/>
    <w:rsid w:val="00B173E6"/>
    <w:rsid w:val="00B65B20"/>
    <w:rsid w:val="00D1750E"/>
    <w:rsid w:val="00ED5BE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57F91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557F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7F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F91"/>
    <w:rPr>
      <w:rFonts w:ascii="Cambria" w:eastAsia="Cambria" w:hAnsi="Cambria" w:cs="Times New Roman"/>
    </w:rPr>
  </w:style>
  <w:style w:type="table" w:styleId="TableGrid">
    <w:name w:val="Table Grid"/>
    <w:basedOn w:val="TableNormal"/>
    <w:uiPriority w:val="59"/>
    <w:rsid w:val="00ED5B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D19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921"/>
    <w:rPr>
      <w:rFonts w:ascii="Cambria" w:eastAsia="Cambria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F2F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1.xml"/><Relationship Id="rId26" Type="http://schemas.openxmlformats.org/officeDocument/2006/relationships/header" Target="header17.xml"/><Relationship Id="rId39" Type="http://schemas.openxmlformats.org/officeDocument/2006/relationships/header" Target="header30.xml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34" Type="http://schemas.openxmlformats.org/officeDocument/2006/relationships/header" Target="header25.xml"/><Relationship Id="rId42" Type="http://schemas.openxmlformats.org/officeDocument/2006/relationships/header" Target="header32.xml"/><Relationship Id="rId47" Type="http://schemas.openxmlformats.org/officeDocument/2006/relationships/header" Target="header37.xml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0.xml"/><Relationship Id="rId25" Type="http://schemas.openxmlformats.org/officeDocument/2006/relationships/header" Target="header16.xml"/><Relationship Id="rId33" Type="http://schemas.openxmlformats.org/officeDocument/2006/relationships/header" Target="header24.xml"/><Relationship Id="rId38" Type="http://schemas.openxmlformats.org/officeDocument/2006/relationships/header" Target="header29.xml"/><Relationship Id="rId46" Type="http://schemas.openxmlformats.org/officeDocument/2006/relationships/header" Target="header36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eader" Target="header13.xml"/><Relationship Id="rId29" Type="http://schemas.openxmlformats.org/officeDocument/2006/relationships/header" Target="header20.xml"/><Relationship Id="rId41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image" Target="media/image2.jpeg"/><Relationship Id="rId32" Type="http://schemas.openxmlformats.org/officeDocument/2006/relationships/header" Target="header23.xml"/><Relationship Id="rId37" Type="http://schemas.openxmlformats.org/officeDocument/2006/relationships/header" Target="header28.xml"/><Relationship Id="rId40" Type="http://schemas.openxmlformats.org/officeDocument/2006/relationships/header" Target="header31.xml"/><Relationship Id="rId45" Type="http://schemas.openxmlformats.org/officeDocument/2006/relationships/header" Target="header35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5.xml"/><Relationship Id="rId28" Type="http://schemas.openxmlformats.org/officeDocument/2006/relationships/header" Target="header19.xml"/><Relationship Id="rId36" Type="http://schemas.openxmlformats.org/officeDocument/2006/relationships/header" Target="header27.xml"/><Relationship Id="rId49" Type="http://schemas.openxmlformats.org/officeDocument/2006/relationships/header" Target="header38.xml"/><Relationship Id="rId10" Type="http://schemas.openxmlformats.org/officeDocument/2006/relationships/header" Target="header4.xml"/><Relationship Id="rId19" Type="http://schemas.openxmlformats.org/officeDocument/2006/relationships/header" Target="header12.xml"/><Relationship Id="rId31" Type="http://schemas.openxmlformats.org/officeDocument/2006/relationships/header" Target="header22.xml"/><Relationship Id="rId44" Type="http://schemas.openxmlformats.org/officeDocument/2006/relationships/header" Target="header34.xml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4.xml"/><Relationship Id="rId27" Type="http://schemas.openxmlformats.org/officeDocument/2006/relationships/header" Target="header18.xml"/><Relationship Id="rId30" Type="http://schemas.openxmlformats.org/officeDocument/2006/relationships/header" Target="header21.xml"/><Relationship Id="rId35" Type="http://schemas.openxmlformats.org/officeDocument/2006/relationships/header" Target="header26.xml"/><Relationship Id="rId43" Type="http://schemas.openxmlformats.org/officeDocument/2006/relationships/header" Target="header33.xml"/><Relationship Id="rId48" Type="http://schemas.openxmlformats.org/officeDocument/2006/relationships/image" Target="media/image4.jpeg"/><Relationship Id="rId8" Type="http://schemas.openxmlformats.org/officeDocument/2006/relationships/header" Target="header2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7401</Words>
  <Characters>42186</Characters>
  <Application>Microsoft Office Word</Application>
  <DocSecurity>4</DocSecurity>
  <Lines>351</Lines>
  <Paragraphs>98</Paragraphs>
  <ScaleCrop>false</ScaleCrop>
  <Company>NCDPI</Company>
  <LinksUpToDate>false</LinksUpToDate>
  <CharactersWithSpaces>49489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AAscrinzi</dc:creator>
  <cp:lastModifiedBy>brittney</cp:lastModifiedBy>
  <cp:revision>2</cp:revision>
  <dcterms:created xsi:type="dcterms:W3CDTF">2013-04-23T19:41:00Z</dcterms:created>
  <dcterms:modified xsi:type="dcterms:W3CDTF">2013-04-23T19:41:00Z</dcterms:modified>
</cp:coreProperties>
</file>