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F8136A" w:rsidRDefault="00F8136A" w:rsidP="00F8136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8136A">
        <w:rPr>
          <w:rFonts w:ascii="Comic Sans MS" w:hAnsi="Comic Sans MS"/>
          <w:b/>
          <w:sz w:val="32"/>
          <w:szCs w:val="32"/>
          <w:u w:val="single"/>
        </w:rPr>
        <w:t>How to use the story problems/journal paper.</w:t>
      </w:r>
    </w:p>
    <w:p w:rsidR="00F8136A" w:rsidRDefault="00F813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have the Journal Paper printed and bound so that they have their own Math Journal.</w:t>
      </w:r>
    </w:p>
    <w:p w:rsidR="00F8136A" w:rsidRDefault="00F813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 do is have many copies of the same question on a single sheet of paper and simply cut out and have students glue it down on the story problem section of the journal paper. </w:t>
      </w:r>
    </w:p>
    <w:p w:rsidR="00F8136A" w:rsidRDefault="000C24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95.75pt;margin-top:40.2pt;width:77.25pt;height:30pt;z-index:251658240" fillcolor="black [3200]" strokecolor="black [3213]" strokeweight="3pt">
            <v:shadow on="t" type="perspective" color="#7f7f7f [1601]" opacity=".5" offset="1pt" offset2="-1pt"/>
          </v:shape>
        </w:pict>
      </w:r>
      <w:r w:rsidR="00F8136A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695575" cy="340709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55" t="20524" r="33974" b="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0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36A">
        <w:rPr>
          <w:rFonts w:ascii="Comic Sans MS" w:hAnsi="Comic Sans MS"/>
          <w:sz w:val="32"/>
          <w:szCs w:val="32"/>
        </w:rPr>
        <w:t xml:space="preserve">     </w:t>
      </w:r>
      <w:r w:rsidR="00F8136A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700680" cy="3409950"/>
            <wp:effectExtent l="19050" t="0" r="44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775" t="21102" r="33494"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8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6A" w:rsidRDefault="00F813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do this because I never know how fast a class will grasp one concept before I move on to another.</w:t>
      </w:r>
      <w:r w:rsidR="00591CCD">
        <w:rPr>
          <w:rFonts w:ascii="Comic Sans MS" w:hAnsi="Comic Sans MS"/>
          <w:sz w:val="32"/>
          <w:szCs w:val="32"/>
        </w:rPr>
        <w:t xml:space="preserve"> ALSO- I like to throw in some different types of questions so they don't always assume it is adding or subtracting... they have to actually listen!</w:t>
      </w:r>
    </w:p>
    <w:p w:rsidR="00F8136A" w:rsidRDefault="00F813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could have one single question on a paper with space below it or you could have the question already on the Journal Paper. </w:t>
      </w:r>
    </w:p>
    <w:p w:rsidR="00F8136A" w:rsidRPr="00F8136A" w:rsidRDefault="00F813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also have different versions of the same question to give to your students who are higher/lower performing in math.</w:t>
      </w:r>
    </w:p>
    <w:sectPr w:rsidR="00F8136A" w:rsidRPr="00F8136A" w:rsidSect="00F8136A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136A"/>
    <w:rsid w:val="00043258"/>
    <w:rsid w:val="000C2491"/>
    <w:rsid w:val="00130745"/>
    <w:rsid w:val="00141A56"/>
    <w:rsid w:val="00293D5F"/>
    <w:rsid w:val="004F45B6"/>
    <w:rsid w:val="00591CCD"/>
    <w:rsid w:val="00597177"/>
    <w:rsid w:val="00750CEA"/>
    <w:rsid w:val="00980753"/>
    <w:rsid w:val="009879EB"/>
    <w:rsid w:val="00F8136A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</cp:revision>
  <dcterms:created xsi:type="dcterms:W3CDTF">2013-02-20T21:57:00Z</dcterms:created>
  <dcterms:modified xsi:type="dcterms:W3CDTF">2013-02-20T22:28:00Z</dcterms:modified>
</cp:coreProperties>
</file>