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10008"/>
      </w:tblGrid>
      <w:tr w:rsidR="00A20727" w:rsidRPr="00A20727" w:rsidTr="00A20727">
        <w:tc>
          <w:tcPr>
            <w:tcW w:w="10008" w:type="dxa"/>
            <w:shd w:val="clear" w:color="auto" w:fill="BFBFBF" w:themeFill="background1" w:themeFillShade="BF"/>
          </w:tcPr>
          <w:p w:rsidR="00A20727" w:rsidRPr="00A20727" w:rsidRDefault="00A20727" w:rsidP="00A207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727">
              <w:rPr>
                <w:rFonts w:ascii="Comic Sans MS" w:hAnsi="Comic Sans MS"/>
                <w:sz w:val="28"/>
                <w:szCs w:val="28"/>
              </w:rPr>
              <w:t>Story Problem</w:t>
            </w:r>
          </w:p>
        </w:tc>
      </w:tr>
      <w:tr w:rsidR="00A20727" w:rsidTr="00A20727">
        <w:trPr>
          <w:trHeight w:val="2880"/>
        </w:trPr>
        <w:tc>
          <w:tcPr>
            <w:tcW w:w="10008" w:type="dxa"/>
          </w:tcPr>
          <w:p w:rsidR="00A20727" w:rsidRDefault="00A20727"/>
        </w:tc>
      </w:tr>
      <w:tr w:rsidR="00A20727" w:rsidRPr="00A20727" w:rsidTr="00A20727">
        <w:tc>
          <w:tcPr>
            <w:tcW w:w="10008" w:type="dxa"/>
            <w:shd w:val="clear" w:color="auto" w:fill="BFBFBF" w:themeFill="background1" w:themeFillShade="BF"/>
          </w:tcPr>
          <w:p w:rsidR="00A20727" w:rsidRPr="00A20727" w:rsidRDefault="00A20727" w:rsidP="00A207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727"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</w:tr>
      <w:tr w:rsidR="00A20727" w:rsidTr="00A20727">
        <w:trPr>
          <w:trHeight w:val="2880"/>
        </w:trPr>
        <w:tc>
          <w:tcPr>
            <w:tcW w:w="10008" w:type="dxa"/>
          </w:tcPr>
          <w:p w:rsidR="00A20727" w:rsidRDefault="00A20727"/>
        </w:tc>
      </w:tr>
      <w:tr w:rsidR="00A20727" w:rsidRPr="00A20727" w:rsidTr="00A20727">
        <w:tc>
          <w:tcPr>
            <w:tcW w:w="10008" w:type="dxa"/>
            <w:shd w:val="clear" w:color="auto" w:fill="BFBFBF" w:themeFill="background1" w:themeFillShade="BF"/>
          </w:tcPr>
          <w:p w:rsidR="00A20727" w:rsidRPr="00A20727" w:rsidRDefault="00A20727" w:rsidP="00A207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727">
              <w:rPr>
                <w:rFonts w:ascii="Comic Sans MS" w:hAnsi="Comic Sans MS"/>
                <w:sz w:val="28"/>
                <w:szCs w:val="28"/>
              </w:rPr>
              <w:t>Number Sentence</w:t>
            </w:r>
          </w:p>
        </w:tc>
      </w:tr>
      <w:tr w:rsidR="00A20727" w:rsidTr="00A20727">
        <w:trPr>
          <w:trHeight w:val="2880"/>
        </w:trPr>
        <w:tc>
          <w:tcPr>
            <w:tcW w:w="10008" w:type="dxa"/>
          </w:tcPr>
          <w:p w:rsidR="00A20727" w:rsidRDefault="00A20727"/>
        </w:tc>
      </w:tr>
      <w:tr w:rsidR="00A20727" w:rsidRPr="00A20727" w:rsidTr="00A20727">
        <w:tc>
          <w:tcPr>
            <w:tcW w:w="10008" w:type="dxa"/>
            <w:shd w:val="clear" w:color="auto" w:fill="BFBFBF" w:themeFill="background1" w:themeFillShade="BF"/>
          </w:tcPr>
          <w:p w:rsidR="00A20727" w:rsidRPr="00A20727" w:rsidRDefault="00A20727" w:rsidP="00A207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727">
              <w:rPr>
                <w:rFonts w:ascii="Comic Sans MS" w:hAnsi="Comic Sans MS"/>
                <w:sz w:val="28"/>
                <w:szCs w:val="28"/>
              </w:rPr>
              <w:t>Solution in Words</w:t>
            </w:r>
          </w:p>
        </w:tc>
      </w:tr>
      <w:tr w:rsidR="00A20727" w:rsidTr="00A20727">
        <w:trPr>
          <w:trHeight w:val="2880"/>
        </w:trPr>
        <w:tc>
          <w:tcPr>
            <w:tcW w:w="10008" w:type="dxa"/>
          </w:tcPr>
          <w:p w:rsidR="00A20727" w:rsidRDefault="00A20727"/>
        </w:tc>
      </w:tr>
    </w:tbl>
    <w:p w:rsidR="00597177" w:rsidRDefault="00597177"/>
    <w:sectPr w:rsidR="00597177" w:rsidSect="00A2072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0727"/>
    <w:rsid w:val="00043258"/>
    <w:rsid w:val="00130745"/>
    <w:rsid w:val="00141A56"/>
    <w:rsid w:val="00293D5F"/>
    <w:rsid w:val="004F45B6"/>
    <w:rsid w:val="00597177"/>
    <w:rsid w:val="00750CEA"/>
    <w:rsid w:val="00980753"/>
    <w:rsid w:val="009879EB"/>
    <w:rsid w:val="00A20727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>Hewlett-Packard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2013-02-20T21:50:00Z</dcterms:created>
  <dcterms:modified xsi:type="dcterms:W3CDTF">2013-02-20T21:56:00Z</dcterms:modified>
</cp:coreProperties>
</file>